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9D7" w:rsidRDefault="00A80CE1">
      <w:pPr>
        <w:pStyle w:val="1"/>
        <w:spacing w:before="100" w:after="0"/>
        <w:ind w:right="280"/>
      </w:pPr>
      <w:r>
        <w:t>Утверждаю:</w:t>
      </w:r>
    </w:p>
    <w:p w:rsidR="007429D7" w:rsidRDefault="00A80CE1">
      <w:pPr>
        <w:pStyle w:val="1"/>
        <w:spacing w:after="3320"/>
        <w:ind w:left="10900" w:right="280"/>
      </w:pPr>
      <w:r>
        <w:t>Глава администрации МО «</w:t>
      </w:r>
      <w:proofErr w:type="spellStart"/>
      <w:r>
        <w:t>Акушинский</w:t>
      </w:r>
      <w:proofErr w:type="spellEnd"/>
      <w:r>
        <w:t xml:space="preserve"> район» М.К. </w:t>
      </w:r>
      <w:proofErr w:type="spellStart"/>
      <w:r>
        <w:t>Абдулкеримов</w:t>
      </w:r>
      <w:proofErr w:type="spellEnd"/>
      <w:r>
        <w:t xml:space="preserve"> «» января 2020 год.</w:t>
      </w:r>
    </w:p>
    <w:p w:rsidR="007429D7" w:rsidRDefault="00A80CE1">
      <w:pPr>
        <w:pStyle w:val="20"/>
        <w:spacing w:after="720" w:line="240" w:lineRule="auto"/>
      </w:pPr>
      <w:r>
        <w:t>ПЛАН РАБОТЫ</w:t>
      </w:r>
    </w:p>
    <w:p w:rsidR="007429D7" w:rsidRDefault="00A80CE1">
      <w:pPr>
        <w:pStyle w:val="20"/>
        <w:spacing w:after="0"/>
      </w:pPr>
      <w:r>
        <w:t>Управлени</w:t>
      </w:r>
      <w:r w:rsidR="00D07F4C">
        <w:t>я</w:t>
      </w:r>
      <w:r>
        <w:t xml:space="preserve"> </w:t>
      </w:r>
      <w:r w:rsidR="00D07F4C">
        <w:t xml:space="preserve">образования и спорта </w:t>
      </w:r>
      <w:r>
        <w:br/>
        <w:t>МО "</w:t>
      </w:r>
      <w:proofErr w:type="spellStart"/>
      <w:r>
        <w:t>Акушинский</w:t>
      </w:r>
      <w:proofErr w:type="spellEnd"/>
      <w:r>
        <w:t xml:space="preserve"> район" на 2020 год.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20"/>
        <w:gridCol w:w="12226"/>
        <w:gridCol w:w="2702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  <w:spacing w:line="276" w:lineRule="auto"/>
              <w:jc w:val="center"/>
            </w:pPr>
            <w:r>
              <w:rPr>
                <w:b/>
                <w:bCs/>
              </w:rPr>
              <w:lastRenderedPageBreak/>
              <w:t>№ п.п.</w:t>
            </w:r>
          </w:p>
        </w:tc>
        <w:tc>
          <w:tcPr>
            <w:tcW w:w="12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rPr>
                <w:b/>
                <w:bCs/>
              </w:rPr>
              <w:t>Срок исполнения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rPr>
                <w:b/>
                <w:bCs/>
              </w:rPr>
              <w:t>3</w:t>
            </w:r>
          </w:p>
        </w:tc>
      </w:tr>
    </w:tbl>
    <w:p w:rsidR="007429D7" w:rsidRDefault="007429D7">
      <w:pPr>
        <w:spacing w:line="1" w:lineRule="exact"/>
      </w:pPr>
    </w:p>
    <w:p w:rsidR="007429D7" w:rsidRDefault="00A80CE1">
      <w:pPr>
        <w:pStyle w:val="a5"/>
        <w:ind w:left="619"/>
      </w:pPr>
      <w:r>
        <w:t>Мероприятия, посвященные 75 годовщине Победы в ВОВ и по патриотическому воспитанию граждан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95"/>
        <w:gridCol w:w="12360"/>
        <w:gridCol w:w="2707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jc w:val="both"/>
            </w:pPr>
            <w:r>
              <w:t>1.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Акция «Горячий снег Сталинграда», посвященный 77 - ой годовщине "Сталинградской битвы"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2 февраль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86" w:lineRule="auto"/>
            </w:pPr>
            <w:r>
              <w:t>Патриотическая акция «Блокадный хлеб», посвященный 76 годовщине освобождения Ленинграда от немецко-фашистских захватчиков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22-27 января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3.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Муниципальный конкурс патриотической песни «Я люблю тебя, Россия!»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Выставка - конкурс детского</w:t>
            </w:r>
            <w:r>
              <w:t xml:space="preserve"> рисунка «Мы помним мир спасений»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5.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Всероссийская акция «Письмо Победы»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апрель-май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6.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Организация мероприятий по благоустройству памятников и обелисков участникам ВОВ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мар</w:t>
            </w:r>
            <w:proofErr w:type="gramStart"/>
            <w:r>
              <w:t>т-</w:t>
            </w:r>
            <w:proofErr w:type="gramEnd"/>
            <w:r>
              <w:t xml:space="preserve"> 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7.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 xml:space="preserve">Организация и проведение «Вахты памяти» (встречи с ветераном, </w:t>
            </w:r>
            <w:r>
              <w:t>возложение венков и цветов к памятникам и обелискам, конкурсы и.т.д.)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апрель-май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8.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Муниципальный патриотический проект «Они сражались за Родину»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январь - июнь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9.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Всероссийский проект «Знаменосцы Победы»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февраль - ноябрь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10.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Проведение </w:t>
            </w:r>
            <w:r>
              <w:t>эколого-патриотических акций «Сирень Победы», «Дерево Победы», «Лес Победы»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апрель-май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11.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Молодежно-патриотическая акция «Георгиевская ленточка» под девизом «Мы помним, мы гордимся»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12.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Патриотическая акция «Стена памяти»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13.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proofErr w:type="spellStart"/>
            <w:r>
              <w:t>Флешмоб</w:t>
            </w:r>
            <w:proofErr w:type="spellEnd"/>
            <w:r>
              <w:t xml:space="preserve"> «День </w:t>
            </w:r>
            <w:r>
              <w:t>Победы»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апрель-май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14.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«Свеча памяти», посвященная «Дню памяти и скорби»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21 июнь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15.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Вечер памяти кавалера трех орденов солдатской Славы </w:t>
            </w:r>
            <w:proofErr w:type="spellStart"/>
            <w:r>
              <w:t>Хизри</w:t>
            </w:r>
            <w:proofErr w:type="spellEnd"/>
            <w:r>
              <w:t xml:space="preserve"> Магомедова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16.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"День неизвестного солдата"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17.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Всероссийские исторические </w:t>
            </w:r>
            <w:proofErr w:type="spellStart"/>
            <w:r>
              <w:t>квесты</w:t>
            </w:r>
            <w:proofErr w:type="spellEnd"/>
            <w:r>
              <w:t xml:space="preserve">, </w:t>
            </w:r>
            <w:r>
              <w:t>посвященные памятным датам истории России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18.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"День героев Отечества"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декабрь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19.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Молодежная акция "Герои не объявленной войны", посвященная 31-летней годовщине вывода </w:t>
            </w:r>
            <w:proofErr w:type="gramStart"/>
            <w:r>
              <w:t>Советских</w:t>
            </w:r>
            <w:proofErr w:type="gramEnd"/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14 февраль</w:t>
            </w:r>
          </w:p>
        </w:tc>
      </w:tr>
    </w:tbl>
    <w:p w:rsidR="007429D7" w:rsidRDefault="00A80CE1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95"/>
        <w:gridCol w:w="12360"/>
        <w:gridCol w:w="2722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7429D7">
            <w:pPr>
              <w:rPr>
                <w:sz w:val="10"/>
                <w:szCs w:val="10"/>
              </w:rPr>
            </w:pP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войск из Афганистана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7429D7">
            <w:pPr>
              <w:rPr>
                <w:sz w:val="10"/>
                <w:szCs w:val="10"/>
              </w:rPr>
            </w:pP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20.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Зимняя спартакиада </w:t>
            </w:r>
            <w:r>
              <w:t>призывной молодежи (пятиборье)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февраль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21.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Организация и проведение акций «День призывника»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апрель, ноябрь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22.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spacing w:line="276" w:lineRule="auto"/>
            </w:pPr>
            <w:r>
              <w:t>Проведение торжественных мероприятий у памятников и обелисков с участием допризывной молодежи и общественности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апрель, 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25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23.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Всероссийская </w:t>
            </w:r>
            <w:r>
              <w:t>акция «Диктант Победы»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25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24.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Показ фильмов о Великой Отечественной войне 1941-1945 годов в кинотеатре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март-август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25.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Встречи молодежи с ветераном Великой Отечественной войны, повещенные Дням Воинской славы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26.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proofErr w:type="spellStart"/>
            <w:r>
              <w:t>Военно</w:t>
            </w:r>
            <w:proofErr w:type="spellEnd"/>
            <w:r>
              <w:t xml:space="preserve"> - спортивная игра </w:t>
            </w:r>
            <w:r>
              <w:t>"Зарница"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февраль - 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27.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Региональный Велопробег Акуш</w:t>
            </w:r>
            <w:proofErr w:type="gramStart"/>
            <w:r>
              <w:t>а-</w:t>
            </w:r>
            <w:proofErr w:type="gramEnd"/>
            <w:r>
              <w:t xml:space="preserve"> Махачкала, посвященный Дню Победы в ВОВ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22-23 апреля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28.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Муниципальный парад наследников "Бессмертный полк"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9 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29.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Восхождение на гору </w:t>
            </w:r>
            <w:proofErr w:type="spellStart"/>
            <w:r>
              <w:t>Щунудаг</w:t>
            </w:r>
            <w:proofErr w:type="spellEnd"/>
            <w:r>
              <w:t xml:space="preserve"> с водружением Копии знамени Победы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19 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30.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Всероссийский урок Победы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сентябрь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31.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Всероссийская акция «Дальневосточная Победа»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сентябрь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t>32.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Участие молодежи района в формировании дагестанского молодежного корпуса участников Всероссийского движения поисковых отрядов на местах боев ВОВ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</w:t>
            </w:r>
            <w:r>
              <w:t>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56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ind w:firstLine="180"/>
            </w:pPr>
            <w:r>
              <w:rPr>
                <w:b/>
                <w:bCs/>
              </w:rPr>
              <w:t>Развитие методических основ патриотического воспитания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33.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Создание «Аллеи Славы» и «Аллеи Героев» </w:t>
            </w:r>
            <w:proofErr w:type="spellStart"/>
            <w:r>
              <w:t>Акушинского</w:t>
            </w:r>
            <w:proofErr w:type="spellEnd"/>
            <w:r>
              <w:t xml:space="preserve"> района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34.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Проведение конференции «Нравственность-основа патриотизма»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156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rPr>
                <w:b/>
                <w:bCs/>
              </w:rPr>
              <w:t xml:space="preserve">Использование государственных </w:t>
            </w:r>
            <w:r>
              <w:rPr>
                <w:b/>
                <w:bCs/>
              </w:rPr>
              <w:t>символов России и Дагестана в патриотическом воспитании.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t>35.</w:t>
            </w:r>
          </w:p>
        </w:tc>
        <w:tc>
          <w:tcPr>
            <w:tcW w:w="1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Проведение конкурса на лучшие исследования истории государственной символики.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ноябрь</w:t>
            </w:r>
          </w:p>
        </w:tc>
      </w:tr>
    </w:tbl>
    <w:p w:rsidR="007429D7" w:rsidRDefault="00A80CE1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81"/>
        <w:gridCol w:w="12398"/>
        <w:gridCol w:w="2669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lastRenderedPageBreak/>
              <w:t>36.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spacing w:line="276" w:lineRule="auto"/>
            </w:pPr>
            <w:r>
              <w:t xml:space="preserve">Создание на базе образовательных учреждений района выставок-уголков, посвященных истории </w:t>
            </w:r>
            <w:r>
              <w:t>государственных и военных символов России и Дагестана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37.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69" w:lineRule="auto"/>
            </w:pPr>
            <w:r>
              <w:t xml:space="preserve">Подготовка и проведение конкурса на лучшее знание государственной символики России и Дагестана </w:t>
            </w:r>
            <w:proofErr w:type="gramStart"/>
            <w:r>
              <w:t>среди</w:t>
            </w:r>
            <w:proofErr w:type="gramEnd"/>
            <w:r>
              <w:t xml:space="preserve"> обучающихся образовательных учреждениях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56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rPr>
                <w:b/>
                <w:bCs/>
              </w:rPr>
              <w:t xml:space="preserve">Мероприятия, посвященные </w:t>
            </w:r>
            <w:r>
              <w:rPr>
                <w:b/>
                <w:bCs/>
              </w:rPr>
              <w:t>экологии и добровольческой деятельности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38.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Организация акции "Где чистота, там доброта!"</w:t>
            </w:r>
          </w:p>
        </w:tc>
        <w:tc>
          <w:tcPr>
            <w:tcW w:w="266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ind w:firstLine="180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39.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Организация акции "Зеленое наследие"</w:t>
            </w:r>
          </w:p>
        </w:tc>
        <w:tc>
          <w:tcPr>
            <w:tcW w:w="266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ind w:firstLine="180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40.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Районная акция "Волшебство новогодней поры"</w:t>
            </w:r>
          </w:p>
        </w:tc>
        <w:tc>
          <w:tcPr>
            <w:tcW w:w="266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ind w:firstLine="180"/>
            </w:pPr>
            <w:r>
              <w:t>декабря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41.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Чествование добровольческого </w:t>
            </w:r>
            <w:r>
              <w:t>актива по итогам года</w:t>
            </w:r>
          </w:p>
        </w:tc>
        <w:tc>
          <w:tcPr>
            <w:tcW w:w="266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ind w:firstLine="180"/>
            </w:pPr>
            <w:r>
              <w:t>декабрь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42.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Организация молодежных экологических акций (субботники по уборке мусора, посадки деревьев, кустарников и т. д.)</w:t>
            </w:r>
          </w:p>
        </w:tc>
        <w:tc>
          <w:tcPr>
            <w:tcW w:w="266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ind w:firstLine="180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979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ind w:firstLine="560"/>
              <w:jc w:val="both"/>
            </w:pPr>
            <w:r>
              <w:rPr>
                <w:b/>
                <w:bCs/>
              </w:rPr>
              <w:t xml:space="preserve">Мероприятия по противодействию злоупотребления наркотическими средствами и их незаконному </w:t>
            </w:r>
            <w:proofErr w:type="spellStart"/>
            <w:r>
              <w:rPr>
                <w:b/>
                <w:bCs/>
              </w:rPr>
              <w:t>обог</w:t>
            </w:r>
            <w:proofErr w:type="spellEnd"/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rPr>
                <w:b/>
                <w:bCs/>
              </w:rPr>
              <w:t>юту.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43.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Проведение выездных мероприятий по населенным пунктам района по профилактике наркомании и других негативных явлений среди детей и молодежи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по отдельному графику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44.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 xml:space="preserve">Издание буклетов и методических рекомендаций для подростков, молодежи, </w:t>
            </w:r>
            <w:r>
              <w:t>родителей, вожатых, педагогов по раннему выявлению лиц, склонных к потреблению наркотиков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октябрь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45.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 xml:space="preserve">Проведение в образовательных учреждениях района лекций, бесед, показа фильмов по </w:t>
            </w:r>
            <w:proofErr w:type="spellStart"/>
            <w:r>
              <w:t>антинаркотической</w:t>
            </w:r>
            <w:proofErr w:type="spellEnd"/>
            <w:r>
              <w:t xml:space="preserve"> пропаганде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after="40"/>
            </w:pPr>
            <w:r>
              <w:t>в течении</w:t>
            </w:r>
          </w:p>
          <w:p w:rsidR="007429D7" w:rsidRDefault="00A80CE1">
            <w:pPr>
              <w:pStyle w:val="a7"/>
            </w:pPr>
            <w:r>
              <w:t>всего периода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46.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 xml:space="preserve">Заказ </w:t>
            </w:r>
            <w:r>
              <w:t xml:space="preserve">баннеров, информационных листков, буклетов, календарей, плакатов </w:t>
            </w:r>
            <w:proofErr w:type="spellStart"/>
            <w:r>
              <w:t>антинаркотической</w:t>
            </w:r>
            <w:proofErr w:type="spellEnd"/>
            <w:r>
              <w:t xml:space="preserve"> направленности, установка и раздача их по всему району и в образовательных учреждениях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47.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Проведения мероприятий к Международному Дню борьбы с нарк</w:t>
            </w:r>
            <w:r>
              <w:t>отиками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ежегодно 26 июня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48.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Организация семинаров "Я выбираю сам"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49.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Проведения конкурса "Работ образовательных учреждений по профилактике наркомании, преступности и безнадзорности детей и подростков"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after="40"/>
            </w:pPr>
            <w:r>
              <w:t>в течении</w:t>
            </w:r>
          </w:p>
          <w:p w:rsidR="007429D7" w:rsidRDefault="00A80CE1">
            <w:pPr>
              <w:pStyle w:val="a7"/>
            </w:pPr>
            <w:r>
              <w:t>всего периода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t>50.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spacing w:line="276" w:lineRule="auto"/>
            </w:pPr>
            <w:r>
              <w:t>Проведение мероприятий по пропаганде здорового образа жизни под девизом: « Спорт - против наркомании»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течении</w:t>
            </w:r>
          </w:p>
          <w:p w:rsidR="007429D7" w:rsidRDefault="00A80CE1">
            <w:pPr>
              <w:pStyle w:val="a7"/>
            </w:pPr>
            <w:r>
              <w:t>всего периода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51.</w:t>
            </w:r>
          </w:p>
        </w:tc>
        <w:tc>
          <w:tcPr>
            <w:tcW w:w="1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Проведение встречи молодежи с именитыми спортсменами выходцами и </w:t>
            </w:r>
            <w:proofErr w:type="spellStart"/>
            <w:r>
              <w:t>Акушинского</w:t>
            </w:r>
            <w:proofErr w:type="spellEnd"/>
            <w:r>
              <w:t xml:space="preserve"> района и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март</w:t>
            </w:r>
          </w:p>
        </w:tc>
      </w:tr>
    </w:tbl>
    <w:p w:rsidR="007429D7" w:rsidRDefault="00A80CE1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1"/>
        <w:gridCol w:w="12370"/>
        <w:gridCol w:w="2707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7429D7">
            <w:pPr>
              <w:rPr>
                <w:sz w:val="10"/>
                <w:szCs w:val="10"/>
              </w:rPr>
            </w:pP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 xml:space="preserve">представителями духовенства </w:t>
            </w:r>
            <w:r>
              <w:t>района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7429D7">
            <w:pPr>
              <w:rPr>
                <w:sz w:val="10"/>
                <w:szCs w:val="10"/>
              </w:rPr>
            </w:pP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jc w:val="center"/>
            </w:pPr>
            <w:r>
              <w:t>52.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Конкурс рисунка, плаката по профилактике наркомании в молодежной среде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t>53.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Проведение межрайонного легкоатлетического кросса под девизом «Мы - выбираем спорт».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июнь-июль</w:t>
            </w:r>
          </w:p>
        </w:tc>
      </w:tr>
    </w:tbl>
    <w:p w:rsidR="007429D7" w:rsidRDefault="007429D7">
      <w:pPr>
        <w:spacing w:line="1" w:lineRule="exact"/>
      </w:pPr>
    </w:p>
    <w:p w:rsidR="007429D7" w:rsidRDefault="00A80CE1">
      <w:pPr>
        <w:pStyle w:val="a5"/>
        <w:ind w:left="619"/>
      </w:pPr>
      <w:r>
        <w:t>Мероприятия по противодействию экстремизму и терроризму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81"/>
        <w:gridCol w:w="12370"/>
        <w:gridCol w:w="2712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54.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Проведение в образовательных учреждениях занятий, бесед, показа документальных фильмов, направленных на разъяснение разрушительного характера идеологии экстремизма, формирование патриотизма и гражданственности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систематически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55.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 xml:space="preserve">Проведение круглого </w:t>
            </w:r>
            <w:r>
              <w:t xml:space="preserve">стола на тему: "Профилактика экстремизма и терроризма в детской и молодежной среде" </w:t>
            </w:r>
            <w:proofErr w:type="gramStart"/>
            <w:r>
              <w:t>посвященный</w:t>
            </w:r>
            <w:proofErr w:type="gramEnd"/>
            <w:r>
              <w:t xml:space="preserve"> Дню солидарности борьбы с терроризмом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сентябрь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56.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Проведение мероприятий "Я - россиянин, Я - дагестанец"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57.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Проведение молодежных акций </w:t>
            </w:r>
            <w:r>
              <w:t>«Профилактике экстремизма и терроризма в молодежной среде»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сентябрь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58.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proofErr w:type="gramStart"/>
            <w:r>
              <w:t>Конкурс патриотической песни "Судьба и Родина - едины!"</w:t>
            </w:r>
            <w:proofErr w:type="gram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октябрь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59.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86" w:lineRule="auto"/>
            </w:pPr>
            <w:r>
              <w:t>Раздача антитеррористической информации на бумажных и электронных носителя при беседах и выступлениях в ОУ района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60.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 xml:space="preserve">Проведение районных сборов допризывной молодежи </w:t>
            </w:r>
            <w:proofErr w:type="spellStart"/>
            <w:r>
              <w:t>Акушинского</w:t>
            </w:r>
            <w:proofErr w:type="spellEnd"/>
            <w:r>
              <w:t xml:space="preserve"> района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61.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Проведение библиотечной акции "Нет терроризму!", "Нам нужен мирный Дагестан"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в течении год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62.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88" w:lineRule="auto"/>
            </w:pPr>
            <w:r>
              <w:t xml:space="preserve">Проведения круглого стола "Герои нашего времени”, </w:t>
            </w:r>
            <w:r>
              <w:t>посвященного Дню работников правоохранительных органов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ноябрь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63.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86" w:lineRule="auto"/>
            </w:pPr>
            <w:r>
              <w:t>"Я - опекун", опекунство над молодежью находящейся на учете в комиссии по делам несовершеннолетних и "группе риска"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64.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Проведение конкурса плаката, рисунка </w:t>
            </w:r>
            <w:r>
              <w:t>антитеррористической направленности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ноябрь</w:t>
            </w:r>
          </w:p>
        </w:tc>
      </w:tr>
    </w:tbl>
    <w:p w:rsidR="007429D7" w:rsidRDefault="007429D7">
      <w:pPr>
        <w:spacing w:line="1" w:lineRule="exact"/>
      </w:pPr>
    </w:p>
    <w:p w:rsidR="007429D7" w:rsidRDefault="00A80CE1">
      <w:pPr>
        <w:pStyle w:val="a5"/>
        <w:ind w:left="691"/>
      </w:pPr>
      <w:r>
        <w:t>Мероприятия направление на повышения правовой культуры молодежи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81"/>
        <w:gridCol w:w="12365"/>
        <w:gridCol w:w="2712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107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65.</w:t>
            </w:r>
          </w:p>
        </w:tc>
        <w:tc>
          <w:tcPr>
            <w:tcW w:w="12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 xml:space="preserve">Проведение районных мероприятий, посвященных дням Конституции РФ и Конституции РД, Дню России, «Дню единства народов Дагестана»", "Дню </w:t>
            </w:r>
            <w:r>
              <w:t>Государственного флага РФ" с использованием государственных символов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66.</w:t>
            </w:r>
          </w:p>
        </w:tc>
        <w:tc>
          <w:tcPr>
            <w:tcW w:w="12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Заказ сборников материалов «Права и обязанности несовершеннолетних»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ноябрь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67.</w:t>
            </w:r>
          </w:p>
        </w:tc>
        <w:tc>
          <w:tcPr>
            <w:tcW w:w="12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 xml:space="preserve">Проведение в образовательных учреждениях района занятий по правовой тематике, </w:t>
            </w:r>
            <w:r>
              <w:t>приуроченных ко Дню Европейской конвенции о защите прав человека и основных свобод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4 ноября</w:t>
            </w:r>
          </w:p>
          <w:p w:rsidR="007429D7" w:rsidRDefault="00A80CE1">
            <w:pPr>
              <w:pStyle w:val="a7"/>
            </w:pPr>
            <w:r>
              <w:t>1 сентября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68.</w:t>
            </w:r>
          </w:p>
        </w:tc>
        <w:tc>
          <w:tcPr>
            <w:tcW w:w="12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Опубликование в местной газете «Путь истины» материалов по реализации молодежной политики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периода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69.</w:t>
            </w:r>
          </w:p>
        </w:tc>
        <w:tc>
          <w:tcPr>
            <w:tcW w:w="1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Проведение в образовательных </w:t>
            </w:r>
            <w:r>
              <w:t>учреждениях лекций, бесед по правовой тематике с участием работников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по отдельному плану</w:t>
            </w:r>
          </w:p>
        </w:tc>
      </w:tr>
    </w:tbl>
    <w:p w:rsidR="007429D7" w:rsidRDefault="00A80CE1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941"/>
        <w:gridCol w:w="2702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ind w:firstLine="680"/>
            </w:pPr>
            <w:r>
              <w:lastRenderedPageBreak/>
              <w:t>правоохранительных органов и суда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7429D7">
            <w:pPr>
              <w:rPr>
                <w:sz w:val="10"/>
                <w:szCs w:val="10"/>
              </w:rPr>
            </w:pPr>
          </w:p>
        </w:tc>
      </w:tr>
    </w:tbl>
    <w:p w:rsidR="007429D7" w:rsidRDefault="007429D7">
      <w:pPr>
        <w:spacing w:line="1" w:lineRule="exact"/>
      </w:pPr>
    </w:p>
    <w:p w:rsidR="007429D7" w:rsidRDefault="00A80CE1">
      <w:pPr>
        <w:pStyle w:val="a5"/>
        <w:ind w:left="562"/>
      </w:pPr>
      <w:r>
        <w:t>Мероприятия по поддержке детских и молодежных общественных объединений в районе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1"/>
        <w:gridCol w:w="12374"/>
        <w:gridCol w:w="2702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70.</w:t>
            </w:r>
          </w:p>
        </w:tc>
        <w:tc>
          <w:tcPr>
            <w:tcW w:w="12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spacing w:line="276" w:lineRule="auto"/>
            </w:pPr>
            <w:r>
              <w:t xml:space="preserve">Создание и поддержка деятельности в районе </w:t>
            </w:r>
            <w:r>
              <w:t>добровольной общественной организации юных патриотов "Юнармейцы"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феврал</w:t>
            </w:r>
            <w:proofErr w:type="gramStart"/>
            <w:r>
              <w:t>ь-</w:t>
            </w:r>
            <w:proofErr w:type="gramEnd"/>
            <w:r>
              <w:t xml:space="preserve"> март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71.</w:t>
            </w:r>
          </w:p>
        </w:tc>
        <w:tc>
          <w:tcPr>
            <w:tcW w:w="12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Приобретение символики, атрибутики и формы для юных патриотов "Юнармейцы"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72.</w:t>
            </w:r>
          </w:p>
        </w:tc>
        <w:tc>
          <w:tcPr>
            <w:tcW w:w="12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 xml:space="preserve">Поддержка деятельности (социально значимых проектов и инициатив) местной </w:t>
            </w:r>
            <w:r>
              <w:t xml:space="preserve">молодежной общественной организации " Союз молодежи </w:t>
            </w:r>
            <w:proofErr w:type="spellStart"/>
            <w:r>
              <w:t>Акушинского</w:t>
            </w:r>
            <w:proofErr w:type="spellEnd"/>
            <w:r>
              <w:t xml:space="preserve"> района"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116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73.</w:t>
            </w:r>
          </w:p>
        </w:tc>
        <w:tc>
          <w:tcPr>
            <w:tcW w:w="1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spacing w:line="276" w:lineRule="auto"/>
            </w:pPr>
            <w:r>
              <w:t>Проведение районных семинаров, «круглых столов» для организаторов детского и молодежного движения, актива, по различным направлениям деятельности детских и</w:t>
            </w:r>
            <w:r>
              <w:t xml:space="preserve"> молодежных общественных объединений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</w:tbl>
    <w:p w:rsidR="007429D7" w:rsidRDefault="007429D7">
      <w:pPr>
        <w:spacing w:line="1" w:lineRule="exact"/>
      </w:pPr>
    </w:p>
    <w:p w:rsidR="007429D7" w:rsidRDefault="00A80CE1">
      <w:pPr>
        <w:pStyle w:val="a5"/>
        <w:ind w:left="547"/>
      </w:pPr>
      <w:r>
        <w:t>Всероссийские региональные и муниципальные молодежные Форумы и мероприятия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1"/>
        <w:gridCol w:w="12370"/>
        <w:gridCol w:w="2707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74.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Региональный молодежный волонтерский Форум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июнь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75.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Молодежный </w:t>
            </w:r>
            <w:proofErr w:type="spellStart"/>
            <w:proofErr w:type="gramStart"/>
            <w:r>
              <w:t>арт</w:t>
            </w:r>
            <w:proofErr w:type="spellEnd"/>
            <w:proofErr w:type="gramEnd"/>
            <w:r>
              <w:t xml:space="preserve"> - симпозиум «Акуша - </w:t>
            </w:r>
            <w:proofErr w:type="spellStart"/>
            <w:r>
              <w:t>Дарго</w:t>
            </w:r>
            <w:proofErr w:type="spellEnd"/>
            <w:r>
              <w:t>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июль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76.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 xml:space="preserve">Молодежный </w:t>
            </w:r>
            <w:r>
              <w:t>антитеррористический Форум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март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77.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 xml:space="preserve">Студенческий Форум </w:t>
            </w:r>
            <w:proofErr w:type="spellStart"/>
            <w:r>
              <w:t>Акушинского</w:t>
            </w:r>
            <w:proofErr w:type="spellEnd"/>
            <w:r>
              <w:t xml:space="preserve"> района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апрель, октябрь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78.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Форум по профориентации "Мир Профессий"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сентябрь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79.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proofErr w:type="gramStart"/>
            <w:r>
              <w:t>Севере</w:t>
            </w:r>
            <w:proofErr w:type="gramEnd"/>
            <w:r>
              <w:t xml:space="preserve"> - Кавказский открытый чемпионат по </w:t>
            </w:r>
            <w:proofErr w:type="spellStart"/>
            <w:r>
              <w:t>Эндуро</w:t>
            </w:r>
            <w:proofErr w:type="spellEnd"/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сентября</w:t>
            </w:r>
          </w:p>
        </w:tc>
      </w:tr>
    </w:tbl>
    <w:p w:rsidR="007429D7" w:rsidRDefault="007429D7">
      <w:pPr>
        <w:spacing w:line="1" w:lineRule="exact"/>
      </w:pPr>
    </w:p>
    <w:p w:rsidR="007429D7" w:rsidRDefault="00A80CE1">
      <w:pPr>
        <w:pStyle w:val="a5"/>
        <w:ind w:left="1526"/>
      </w:pPr>
      <w:r>
        <w:t>Организация досуга детей и молодежи района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81"/>
        <w:gridCol w:w="12370"/>
        <w:gridCol w:w="2712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  <w:jc w:val="both"/>
            </w:pPr>
            <w:r>
              <w:t>80.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Интеллектуальная игра «</w:t>
            </w:r>
            <w:proofErr w:type="spellStart"/>
            <w:r>
              <w:t>Брейн</w:t>
            </w:r>
            <w:proofErr w:type="spellEnd"/>
            <w:r>
              <w:t xml:space="preserve"> - ринг" на историческую тему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март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t>81.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Проведение новогоднего молодежного бал-маскарада встречи 2021 года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декабрь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82.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Проведение новогоднего утренника встречи Нового 202 </w:t>
            </w:r>
            <w:proofErr w:type="spellStart"/>
            <w:r>
              <w:t>Иода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декабрь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83.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Встреча молодых учителей, посвященная</w:t>
            </w:r>
            <w:r>
              <w:t xml:space="preserve"> «Дню учителя»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октябрь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84.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Празднование Дня Российской молодежи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28июнь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85.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  <w:spacing w:line="276" w:lineRule="auto"/>
            </w:pPr>
            <w:r>
              <w:t>Фестиваль детских талантов, посвященный «Дню защиты детей»: спортивные игры «Старты надежд», конкурс рисунка на асфальте среди детей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1-2июня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center"/>
            </w:pPr>
            <w:r>
              <w:t>86.</w:t>
            </w:r>
          </w:p>
        </w:tc>
        <w:tc>
          <w:tcPr>
            <w:tcW w:w="1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Проект школьная лига КВН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в </w:t>
            </w:r>
            <w:r>
              <w:t>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</w:tbl>
    <w:p w:rsidR="007429D7" w:rsidRDefault="00A80CE1">
      <w:pPr>
        <w:spacing w:line="1" w:lineRule="exact"/>
      </w:pPr>
      <w:r>
        <w:br w:type="page"/>
      </w:r>
    </w:p>
    <w:p w:rsidR="007429D7" w:rsidRDefault="00A80CE1">
      <w:pPr>
        <w:pStyle w:val="a5"/>
        <w:ind w:left="1013"/>
      </w:pPr>
      <w:r>
        <w:lastRenderedPageBreak/>
        <w:t>Организация работы и проведение мероприятий в области туризма.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96"/>
        <w:gridCol w:w="12278"/>
        <w:gridCol w:w="2707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jc w:val="both"/>
            </w:pPr>
            <w:r>
              <w:t>87.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Определение объектов туристической индустрии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</w:pPr>
            <w:r>
              <w:t>весь период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88.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Создание информационной базы данных объектов туристской индустрии и туристских ресурсов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до сентября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89.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spacing w:line="276" w:lineRule="auto"/>
            </w:pPr>
            <w:r>
              <w:t>Организация познавательных поездок для молодежи района по историческим местам района, Республики Дагестан и СКФО, ознакомление их с историей и культурой народов Дагестана и СКФО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spacing w:line="276" w:lineRule="auto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90.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Проведения районных туристско-краеведческих соревнований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сентябрь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91.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spacing w:line="276" w:lineRule="auto"/>
            </w:pPr>
            <w:r>
              <w:t>Организация и проведение выставок, ярмарок, круглых столов, форумов с участием представителей ту</w:t>
            </w:r>
            <w:r>
              <w:softHyphen/>
              <w:t>ристской индустрии на территории района по вопросам развития внутреннего и въездного туризма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весь период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  <w:jc w:val="both"/>
            </w:pPr>
            <w:r>
              <w:t>92.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 xml:space="preserve">Установка навигационных знаков </w:t>
            </w:r>
            <w:r>
              <w:t>возле туристических объектов района (5шт.)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93.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spacing w:line="288" w:lineRule="auto"/>
            </w:pPr>
            <w:r>
              <w:t xml:space="preserve">Разработка муниципальной целевой программы «Развитие туризма в </w:t>
            </w:r>
            <w:proofErr w:type="spellStart"/>
            <w:r>
              <w:t>Акушинском</w:t>
            </w:r>
            <w:proofErr w:type="spellEnd"/>
            <w:r>
              <w:t xml:space="preserve"> районе на 2020-2022 годы».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январь-март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94.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Заказ рекламной туристической продукции: баннера, брошюрки и т. д.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в </w:t>
            </w:r>
            <w:r>
              <w:t>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95.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Разработка и заказ буклетов информационных листов туристических маршрутов района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96.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Изготовление и размещение информационно-справочных стендов в значимых для туристов местах.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97.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Разработка туристических </w:t>
            </w:r>
            <w:r>
              <w:t>маршрутов по району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98.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 xml:space="preserve">Организация профильного молодежного палаточного лагеря на территории </w:t>
            </w:r>
            <w:proofErr w:type="spellStart"/>
            <w:r>
              <w:t>туристическо</w:t>
            </w:r>
            <w:proofErr w:type="spellEnd"/>
            <w:r>
              <w:t xml:space="preserve"> - оздоровительной базы «Орленок»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июнь-август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jc w:val="both"/>
            </w:pPr>
            <w:r>
              <w:t>99.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Подготовка и размещение информации о туристических ресурсах района в СМИ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весь период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100.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Организация работы по капитальному ремонту </w:t>
            </w:r>
            <w:proofErr w:type="spellStart"/>
            <w:r>
              <w:t>туристическо</w:t>
            </w:r>
            <w:proofErr w:type="spellEnd"/>
            <w:r>
              <w:t xml:space="preserve"> - оздоровительной базы «Медовая скала».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101.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Строительство смотровых площадок в селениях </w:t>
            </w:r>
            <w:proofErr w:type="spellStart"/>
            <w:r>
              <w:t>Герхмахи</w:t>
            </w:r>
            <w:proofErr w:type="spellEnd"/>
            <w:r>
              <w:t xml:space="preserve"> и </w:t>
            </w:r>
            <w:proofErr w:type="spellStart"/>
            <w:r>
              <w:t>Гулатды</w:t>
            </w:r>
            <w:proofErr w:type="spellEnd"/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102.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86" w:lineRule="auto"/>
            </w:pPr>
            <w:r>
              <w:t xml:space="preserve">Туристический Форум «Проблемы и перспективы </w:t>
            </w:r>
            <w:r>
              <w:t xml:space="preserve">использования туристического потенциала </w:t>
            </w:r>
            <w:proofErr w:type="spellStart"/>
            <w:r>
              <w:t>Акушинского</w:t>
            </w:r>
            <w:proofErr w:type="spellEnd"/>
            <w:r>
              <w:t xml:space="preserve"> района»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март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103.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Проведение конкурсов и иных мероприятий туристско-краеведческой направленности, в том числе круглых столов и конференций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весь период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104.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 xml:space="preserve">Организация и проведение всемирного дня </w:t>
            </w:r>
            <w:r>
              <w:t>туризма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сентябрь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</w:pPr>
            <w:r>
              <w:t>105.</w:t>
            </w:r>
          </w:p>
        </w:tc>
        <w:tc>
          <w:tcPr>
            <w:tcW w:w="1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spacing w:line="276" w:lineRule="auto"/>
            </w:pPr>
            <w:r>
              <w:t>Участие в региональных выставочно-ярмарочных мероприятиях туристических фестивалях, форумах и т.д., в том числе с участием мастеров народных ремесел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</w:pPr>
            <w:r>
              <w:t>весь период</w:t>
            </w:r>
          </w:p>
        </w:tc>
      </w:tr>
    </w:tbl>
    <w:p w:rsidR="007429D7" w:rsidRDefault="00A80CE1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12283"/>
        <w:gridCol w:w="2702"/>
      </w:tblGrid>
      <w:tr w:rsidR="007429D7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  <w:jc w:val="center"/>
            </w:pPr>
            <w:r>
              <w:lastRenderedPageBreak/>
              <w:t>107.</w:t>
            </w:r>
          </w:p>
        </w:tc>
        <w:tc>
          <w:tcPr>
            <w:tcW w:w="12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Республиканская военно-спортивная игра "Зарница"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 xml:space="preserve">февраль </w:t>
            </w:r>
            <w:proofErr w:type="gramStart"/>
            <w:r>
              <w:t>-м</w:t>
            </w:r>
            <w:proofErr w:type="gramEnd"/>
            <w:r>
              <w:t>арт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  <w:jc w:val="center"/>
            </w:pPr>
            <w:r>
              <w:t>108.</w:t>
            </w:r>
          </w:p>
        </w:tc>
        <w:tc>
          <w:tcPr>
            <w:tcW w:w="12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Участие в реализации "Мирный Дагестан"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март-декабрь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  <w:jc w:val="center"/>
            </w:pPr>
            <w:r>
              <w:t>109.</w:t>
            </w:r>
          </w:p>
        </w:tc>
        <w:tc>
          <w:tcPr>
            <w:tcW w:w="12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Участие и Республиканский парад "Бессмертный полк", посвященный 75 годовщине Победы в ВОВ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май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  <w:jc w:val="center"/>
            </w:pPr>
            <w:r>
              <w:t>НО.</w:t>
            </w:r>
          </w:p>
        </w:tc>
        <w:tc>
          <w:tcPr>
            <w:tcW w:w="12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Республиканская интеллектуальная игра "</w:t>
            </w:r>
            <w:proofErr w:type="spellStart"/>
            <w:r>
              <w:t>Интеллиада</w:t>
            </w:r>
            <w:proofErr w:type="spellEnd"/>
            <w:r>
              <w:t>"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март - апрель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  <w:jc w:val="center"/>
            </w:pPr>
            <w:r>
              <w:t>111.</w:t>
            </w:r>
          </w:p>
        </w:tc>
        <w:tc>
          <w:tcPr>
            <w:tcW w:w="12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 xml:space="preserve">Межрегиональный обмен </w:t>
            </w:r>
            <w:r>
              <w:t>творческими молодежными делегациями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  <w:jc w:val="center"/>
            </w:pPr>
            <w:r>
              <w:t>112.</w:t>
            </w:r>
          </w:p>
        </w:tc>
        <w:tc>
          <w:tcPr>
            <w:tcW w:w="12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 xml:space="preserve">Подготовка </w:t>
            </w:r>
            <w:proofErr w:type="spellStart"/>
            <w:r>
              <w:t>акушинской</w:t>
            </w:r>
            <w:proofErr w:type="spellEnd"/>
            <w:r>
              <w:t xml:space="preserve"> молодежи к </w:t>
            </w:r>
            <w:proofErr w:type="spellStart"/>
            <w:r>
              <w:t>форумной</w:t>
            </w:r>
            <w:proofErr w:type="spellEnd"/>
            <w:r>
              <w:t xml:space="preserve"> копании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февраль - июль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  <w:jc w:val="center"/>
            </w:pPr>
            <w:r>
              <w:t>ИЗ.</w:t>
            </w:r>
          </w:p>
        </w:tc>
        <w:tc>
          <w:tcPr>
            <w:tcW w:w="12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 xml:space="preserve">Участие молодежи района на </w:t>
            </w:r>
            <w:proofErr w:type="spellStart"/>
            <w:r>
              <w:t>Северо-Кавказском</w:t>
            </w:r>
            <w:proofErr w:type="spellEnd"/>
            <w:r>
              <w:t xml:space="preserve"> молодежном Форуме «Машук 2020»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июль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  <w:jc w:val="center"/>
            </w:pPr>
            <w:r>
              <w:t>114.</w:t>
            </w:r>
          </w:p>
        </w:tc>
        <w:tc>
          <w:tcPr>
            <w:tcW w:w="12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 xml:space="preserve">Участие в республиканской акции "Весенняя </w:t>
            </w:r>
            <w:r>
              <w:t>неделя добра - 2020"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апрель</w:t>
            </w:r>
          </w:p>
        </w:tc>
      </w:tr>
      <w:tr w:rsidR="007429D7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  <w:jc w:val="center"/>
            </w:pPr>
            <w:r>
              <w:t>115.</w:t>
            </w:r>
          </w:p>
        </w:tc>
        <w:tc>
          <w:tcPr>
            <w:tcW w:w="1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Участие в республиканской акции "Осенний марафон добрых дел"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9D7" w:rsidRDefault="00A80CE1">
            <w:pPr>
              <w:pStyle w:val="a7"/>
              <w:framePr w:w="15667" w:h="3216" w:vSpace="653" w:wrap="notBeside" w:vAnchor="text" w:hAnchor="text" w:x="8" w:y="654"/>
            </w:pPr>
            <w:r>
              <w:t>октябрь</w:t>
            </w:r>
          </w:p>
        </w:tc>
      </w:tr>
    </w:tbl>
    <w:p w:rsidR="007429D7" w:rsidRDefault="00A80CE1">
      <w:pPr>
        <w:pStyle w:val="a5"/>
        <w:framePr w:w="6062" w:h="336" w:hSpace="7" w:wrap="notBeside" w:vAnchor="text" w:hAnchor="text" w:x="128" w:y="6"/>
      </w:pPr>
      <w:r>
        <w:rPr>
          <w:b w:val="0"/>
          <w:bCs w:val="0"/>
        </w:rPr>
        <w:t>106. Проведение Фотоконкурса "Моя малая Родина»</w:t>
      </w:r>
    </w:p>
    <w:p w:rsidR="007429D7" w:rsidRDefault="00A80CE1">
      <w:pPr>
        <w:pStyle w:val="a5"/>
        <w:framePr w:w="1027" w:h="326" w:hSpace="7" w:wrap="notBeside" w:vAnchor="text" w:hAnchor="text" w:x="13069" w:y="1"/>
        <w:jc w:val="right"/>
      </w:pPr>
      <w:r>
        <w:rPr>
          <w:b w:val="0"/>
          <w:bCs w:val="0"/>
        </w:rPr>
        <w:t>сентябрь</w:t>
      </w:r>
    </w:p>
    <w:p w:rsidR="007429D7" w:rsidRDefault="00A80CE1">
      <w:pPr>
        <w:pStyle w:val="a5"/>
        <w:framePr w:w="7670" w:h="341" w:hSpace="7" w:wrap="notBeside" w:vAnchor="text" w:hAnchor="text" w:x="1030" w:y="361"/>
      </w:pPr>
      <w:r>
        <w:t>Участие в республиканских и межрегиональных мероприятиях</w:t>
      </w:r>
    </w:p>
    <w:p w:rsidR="007429D7" w:rsidRDefault="007429D7">
      <w:pPr>
        <w:spacing w:line="1" w:lineRule="exact"/>
      </w:pPr>
    </w:p>
    <w:p w:rsidR="007429D7" w:rsidRDefault="007429D7">
      <w:pPr>
        <w:pStyle w:val="1"/>
        <w:spacing w:after="0" w:line="262" w:lineRule="auto"/>
        <w:ind w:left="280" w:firstLine="14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698.95pt;margin-top:16pt;width:87.6pt;height:16.1pt;z-index:-251658752;mso-position-horizontal-relative:page" filled="f" stroked="f">
            <v:textbox inset="0,0,0,0">
              <w:txbxContent>
                <w:p w:rsidR="007429D7" w:rsidRDefault="00A80CE1">
                  <w:pPr>
                    <w:pStyle w:val="1"/>
                    <w:spacing w:after="0" w:line="240" w:lineRule="auto"/>
                  </w:pPr>
                  <w:r>
                    <w:t>Г.М. Гасанов</w:t>
                  </w:r>
                </w:p>
              </w:txbxContent>
            </v:textbox>
            <w10:wrap type="square" side="left" anchorx="page"/>
          </v:shape>
        </w:pict>
      </w:r>
      <w:r w:rsidR="00A80CE1">
        <w:t xml:space="preserve">Начальник </w:t>
      </w:r>
      <w:r w:rsidR="00D07F4C">
        <w:t xml:space="preserve">                                                                                     М. </w:t>
      </w:r>
      <w:proofErr w:type="spellStart"/>
      <w:r w:rsidR="00D07F4C">
        <w:t>Каримгаджиев</w:t>
      </w:r>
      <w:proofErr w:type="spellEnd"/>
      <w:r w:rsidR="00D07F4C">
        <w:t xml:space="preserve"> </w:t>
      </w:r>
    </w:p>
    <w:sectPr w:rsidR="007429D7" w:rsidSect="007429D7">
      <w:pgSz w:w="16840" w:h="11900" w:orient="landscape"/>
      <w:pgMar w:top="526" w:right="622" w:bottom="695" w:left="537" w:header="98" w:footer="26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CE1" w:rsidRDefault="00A80CE1" w:rsidP="007429D7">
      <w:r>
        <w:separator/>
      </w:r>
    </w:p>
  </w:endnote>
  <w:endnote w:type="continuationSeparator" w:id="0">
    <w:p w:rsidR="00A80CE1" w:rsidRDefault="00A80CE1" w:rsidP="007429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CE1" w:rsidRDefault="00A80CE1"/>
  </w:footnote>
  <w:footnote w:type="continuationSeparator" w:id="0">
    <w:p w:rsidR="00A80CE1" w:rsidRDefault="00A80CE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429D7"/>
    <w:rsid w:val="007429D7"/>
    <w:rsid w:val="00A80CE1"/>
    <w:rsid w:val="00D07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29D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429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7429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sid w:val="007429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6">
    <w:name w:val="Другое_"/>
    <w:basedOn w:val="a0"/>
    <w:link w:val="a7"/>
    <w:rsid w:val="007429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7429D7"/>
    <w:pPr>
      <w:spacing w:after="600" w:line="298" w:lineRule="auto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7429D7"/>
    <w:pPr>
      <w:spacing w:after="360" w:line="276" w:lineRule="auto"/>
      <w:jc w:val="center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a5">
    <w:name w:val="Подпись к таблице"/>
    <w:basedOn w:val="a"/>
    <w:link w:val="a4"/>
    <w:rsid w:val="007429D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Другое"/>
    <w:basedOn w:val="a"/>
    <w:link w:val="a6"/>
    <w:rsid w:val="007429D7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1881</Words>
  <Characters>10725</Characters>
  <Application>Microsoft Office Word</Application>
  <DocSecurity>0</DocSecurity>
  <Lines>89</Lines>
  <Paragraphs>25</Paragraphs>
  <ScaleCrop>false</ScaleCrop>
  <Company>Reanimator Extreme Edition</Company>
  <LinksUpToDate>false</LinksUpToDate>
  <CharactersWithSpaces>12581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ПК-001</cp:lastModifiedBy>
  <cp:revision>2</cp:revision>
  <dcterms:created xsi:type="dcterms:W3CDTF">2021-09-09T14:55:00Z</dcterms:created>
  <dcterms:modified xsi:type="dcterms:W3CDTF">2021-09-09T14:59:00Z</dcterms:modified>
</cp:coreProperties>
</file>