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2B0" w:rsidRPr="00B06947" w:rsidRDefault="00E352B0" w:rsidP="00E352B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06947">
        <w:rPr>
          <w:rFonts w:ascii="Times New Roman" w:eastAsia="Calibri" w:hAnsi="Times New Roman" w:cs="Times New Roman"/>
          <w:b/>
          <w:sz w:val="24"/>
          <w:szCs w:val="24"/>
        </w:rPr>
        <w:t>КАРТА САМООЦЕНКИ</w:t>
      </w:r>
    </w:p>
    <w:p w:rsidR="00E352B0" w:rsidRPr="00B06947" w:rsidRDefault="00E352B0" w:rsidP="00E352B0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06947">
        <w:rPr>
          <w:rFonts w:ascii="Times New Roman" w:eastAsia="Calibri" w:hAnsi="Times New Roman" w:cs="Times New Roman"/>
          <w:b/>
          <w:sz w:val="24"/>
          <w:szCs w:val="24"/>
        </w:rPr>
        <w:t xml:space="preserve">готовности общеобразовательного учреждения к введению федерального государственного образовательного стандарта среднего общего образования (ФГОС </w:t>
      </w:r>
      <w:r>
        <w:rPr>
          <w:rFonts w:ascii="Times New Roman" w:eastAsia="Calibri" w:hAnsi="Times New Roman" w:cs="Times New Roman"/>
          <w:b/>
          <w:sz w:val="24"/>
          <w:szCs w:val="24"/>
        </w:rPr>
        <w:t>Н</w:t>
      </w:r>
      <w:r w:rsidRPr="00B06947">
        <w:rPr>
          <w:rFonts w:ascii="Times New Roman" w:eastAsia="Calibri" w:hAnsi="Times New Roman" w:cs="Times New Roman"/>
          <w:b/>
          <w:sz w:val="24"/>
          <w:szCs w:val="24"/>
        </w:rPr>
        <w:t>ОО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и ФГОС ООО</w:t>
      </w:r>
      <w:r w:rsidRPr="00B06947">
        <w:rPr>
          <w:rFonts w:ascii="Times New Roman" w:eastAsia="Calibri" w:hAnsi="Times New Roman" w:cs="Times New Roman"/>
          <w:b/>
          <w:sz w:val="24"/>
          <w:szCs w:val="24"/>
        </w:rPr>
        <w:t>)</w:t>
      </w:r>
    </w:p>
    <w:p w:rsidR="00E352B0" w:rsidRPr="00B06947" w:rsidRDefault="00E352B0" w:rsidP="00E352B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06947">
        <w:rPr>
          <w:rFonts w:ascii="Times New Roman" w:eastAsia="Calibri" w:hAnsi="Times New Roman" w:cs="Times New Roman"/>
          <w:sz w:val="24"/>
          <w:szCs w:val="24"/>
        </w:rPr>
        <w:t>ОО__________________________________________________________________________________________________________________________________________________________</w:t>
      </w:r>
    </w:p>
    <w:tbl>
      <w:tblPr>
        <w:tblStyle w:val="a4"/>
        <w:tblW w:w="9465" w:type="dxa"/>
        <w:tblLayout w:type="fixed"/>
        <w:tblLook w:val="01E0"/>
      </w:tblPr>
      <w:tblGrid>
        <w:gridCol w:w="817"/>
        <w:gridCol w:w="5671"/>
        <w:gridCol w:w="1234"/>
        <w:gridCol w:w="183"/>
        <w:gridCol w:w="709"/>
        <w:gridCol w:w="851"/>
      </w:tblGrid>
      <w:tr w:rsidR="00E352B0" w:rsidRPr="00B06947" w:rsidTr="00DC44C5"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6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ind w:firstLine="567"/>
              <w:jc w:val="center"/>
              <w:rPr>
                <w:b/>
                <w:sz w:val="24"/>
                <w:szCs w:val="24"/>
              </w:rPr>
            </w:pPr>
            <w:r w:rsidRPr="00B06947">
              <w:rPr>
                <w:b/>
                <w:sz w:val="24"/>
                <w:szCs w:val="24"/>
              </w:rPr>
              <w:t>Показатели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center"/>
              <w:rPr>
                <w:b/>
                <w:sz w:val="24"/>
                <w:szCs w:val="24"/>
              </w:rPr>
            </w:pPr>
            <w:r w:rsidRPr="00B06947">
              <w:rPr>
                <w:b/>
                <w:sz w:val="24"/>
                <w:szCs w:val="24"/>
              </w:rPr>
              <w:t>Единица измерения</w:t>
            </w:r>
          </w:p>
        </w:tc>
        <w:tc>
          <w:tcPr>
            <w:tcW w:w="17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center"/>
              <w:rPr>
                <w:b/>
                <w:sz w:val="24"/>
                <w:szCs w:val="24"/>
              </w:rPr>
            </w:pPr>
            <w:r w:rsidRPr="00B06947">
              <w:rPr>
                <w:b/>
                <w:sz w:val="24"/>
                <w:szCs w:val="24"/>
              </w:rPr>
              <w:t>Оценка состояния</w:t>
            </w:r>
          </w:p>
        </w:tc>
      </w:tr>
      <w:tr w:rsidR="00E352B0" w:rsidRPr="00B06947" w:rsidTr="00DC44C5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2B0" w:rsidRPr="00B06947" w:rsidRDefault="00E352B0" w:rsidP="00DC44C5">
            <w:pPr>
              <w:rPr>
                <w:b/>
                <w:sz w:val="24"/>
                <w:szCs w:val="24"/>
              </w:rPr>
            </w:pPr>
          </w:p>
        </w:tc>
        <w:tc>
          <w:tcPr>
            <w:tcW w:w="56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2B0" w:rsidRPr="00B06947" w:rsidRDefault="00E352B0" w:rsidP="00DC44C5">
            <w:pPr>
              <w:rPr>
                <w:b/>
                <w:sz w:val="24"/>
                <w:szCs w:val="24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2B0" w:rsidRPr="00B06947" w:rsidRDefault="00E352B0" w:rsidP="00DC44C5">
            <w:pPr>
              <w:rPr>
                <w:b/>
                <w:sz w:val="24"/>
                <w:szCs w:val="24"/>
              </w:rPr>
            </w:pPr>
          </w:p>
        </w:tc>
        <w:tc>
          <w:tcPr>
            <w:tcW w:w="8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snapToGrid w:val="0"/>
              <w:jc w:val="center"/>
              <w:rPr>
                <w:b/>
                <w:sz w:val="24"/>
                <w:szCs w:val="24"/>
              </w:rPr>
            </w:pPr>
            <w:r w:rsidRPr="00B06947">
              <w:rPr>
                <w:b/>
                <w:sz w:val="24"/>
                <w:szCs w:val="24"/>
              </w:rPr>
              <w:t>Да</w:t>
            </w:r>
          </w:p>
          <w:p w:rsidR="00E352B0" w:rsidRPr="00B06947" w:rsidRDefault="00E352B0" w:rsidP="00DC44C5">
            <w:pPr>
              <w:snapToGrid w:val="0"/>
              <w:jc w:val="center"/>
              <w:rPr>
                <w:b/>
                <w:sz w:val="24"/>
                <w:szCs w:val="24"/>
              </w:rPr>
            </w:pPr>
            <w:r w:rsidRPr="00B06947">
              <w:rPr>
                <w:b/>
                <w:sz w:val="24"/>
                <w:szCs w:val="24"/>
              </w:rPr>
              <w:t>(1 балл)</w:t>
            </w:r>
          </w:p>
          <w:p w:rsidR="00E352B0" w:rsidRPr="00B06947" w:rsidRDefault="00E352B0" w:rsidP="00DC44C5">
            <w:pPr>
              <w:ind w:firstLine="567"/>
              <w:jc w:val="center"/>
              <w:rPr>
                <w:b/>
                <w:sz w:val="24"/>
                <w:szCs w:val="24"/>
              </w:rPr>
            </w:pPr>
          </w:p>
          <w:p w:rsidR="00E352B0" w:rsidRPr="00B06947" w:rsidRDefault="00E352B0" w:rsidP="00DC44C5">
            <w:pPr>
              <w:ind w:right="72" w:firstLine="567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snapToGrid w:val="0"/>
              <w:jc w:val="center"/>
              <w:rPr>
                <w:b/>
                <w:sz w:val="24"/>
                <w:szCs w:val="24"/>
              </w:rPr>
            </w:pPr>
            <w:r w:rsidRPr="00B06947">
              <w:rPr>
                <w:b/>
                <w:sz w:val="24"/>
                <w:szCs w:val="24"/>
              </w:rPr>
              <w:t>Нет</w:t>
            </w:r>
          </w:p>
          <w:p w:rsidR="00E352B0" w:rsidRPr="00B06947" w:rsidRDefault="00E352B0" w:rsidP="00DC44C5">
            <w:pPr>
              <w:jc w:val="center"/>
              <w:rPr>
                <w:b/>
                <w:sz w:val="24"/>
                <w:szCs w:val="24"/>
              </w:rPr>
            </w:pPr>
            <w:r w:rsidRPr="00B06947">
              <w:rPr>
                <w:b/>
                <w:sz w:val="24"/>
                <w:szCs w:val="24"/>
              </w:rPr>
              <w:t>(0 баллов)</w:t>
            </w:r>
          </w:p>
          <w:p w:rsidR="00E352B0" w:rsidRPr="00B06947" w:rsidRDefault="00E352B0" w:rsidP="00DC44C5">
            <w:pPr>
              <w:ind w:firstLine="567"/>
              <w:jc w:val="center"/>
              <w:rPr>
                <w:b/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1.</w:t>
            </w:r>
          </w:p>
        </w:tc>
        <w:tc>
          <w:tcPr>
            <w:tcW w:w="86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ind w:firstLine="567"/>
              <w:rPr>
                <w:sz w:val="24"/>
                <w:szCs w:val="24"/>
              </w:rPr>
            </w:pPr>
            <w:r w:rsidRPr="00B06947">
              <w:rPr>
                <w:b/>
                <w:bCs/>
                <w:sz w:val="24"/>
                <w:szCs w:val="24"/>
              </w:rPr>
              <w:t xml:space="preserve">Нормативно-правовое обеспечение деятельности образовательного учреждения в условиях введения </w:t>
            </w:r>
            <w:r w:rsidRPr="00B06947">
              <w:rPr>
                <w:rFonts w:eastAsia="Calibri"/>
                <w:b/>
                <w:sz w:val="24"/>
                <w:szCs w:val="24"/>
              </w:rPr>
              <w:t xml:space="preserve">ФГОС </w:t>
            </w:r>
            <w:r>
              <w:rPr>
                <w:rFonts w:eastAsia="Calibri"/>
                <w:b/>
                <w:sz w:val="24"/>
                <w:szCs w:val="24"/>
              </w:rPr>
              <w:t>Н</w:t>
            </w:r>
            <w:r w:rsidRPr="00B06947">
              <w:rPr>
                <w:rFonts w:eastAsia="Calibri"/>
                <w:b/>
                <w:sz w:val="24"/>
                <w:szCs w:val="24"/>
              </w:rPr>
              <w:t>ОО</w:t>
            </w:r>
            <w:r>
              <w:rPr>
                <w:rFonts w:eastAsia="Calibri"/>
                <w:b/>
                <w:sz w:val="24"/>
                <w:szCs w:val="24"/>
              </w:rPr>
              <w:t xml:space="preserve"> и ФГОС ООО</w:t>
            </w:r>
          </w:p>
        </w:tc>
      </w:tr>
      <w:tr w:rsidR="00E352B0" w:rsidRPr="00B06947" w:rsidTr="00DC44C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1.1.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Сформирован банк нормативно-правовых документов федерального, регионального, муниципального, школьного уровней.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Да</w:t>
            </w:r>
            <w:proofErr w:type="gramStart"/>
            <w:r w:rsidRPr="00B06947">
              <w:rPr>
                <w:sz w:val="24"/>
                <w:szCs w:val="24"/>
              </w:rPr>
              <w:t>/Н</w:t>
            </w:r>
            <w:proofErr w:type="gramEnd"/>
            <w:r w:rsidRPr="00B06947">
              <w:rPr>
                <w:sz w:val="24"/>
                <w:szCs w:val="24"/>
              </w:rPr>
              <w:t>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1.2.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 xml:space="preserve">Наличие решения органа государственно-общественного управления (совета школы, управляющего совета, попечительского совета) о введении в образовательном учреждении </w:t>
            </w:r>
            <w:r w:rsidRPr="00E352B0">
              <w:rPr>
                <w:rFonts w:eastAsia="Calibri"/>
                <w:sz w:val="24"/>
                <w:szCs w:val="24"/>
              </w:rPr>
              <w:t>ФГОС НОО и ФГОС ООО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Да</w:t>
            </w:r>
            <w:proofErr w:type="gramStart"/>
            <w:r w:rsidRPr="00B06947">
              <w:rPr>
                <w:sz w:val="24"/>
                <w:szCs w:val="24"/>
              </w:rPr>
              <w:t>/Н</w:t>
            </w:r>
            <w:proofErr w:type="gramEnd"/>
            <w:r w:rsidRPr="00B06947">
              <w:rPr>
                <w:sz w:val="24"/>
                <w:szCs w:val="24"/>
              </w:rPr>
              <w:t>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rPr>
          <w:trHeight w:val="5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 xml:space="preserve">1.3. 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Разработана основная образовательная программа</w:t>
            </w:r>
          </w:p>
          <w:p w:rsidR="00E352B0" w:rsidRPr="00B06947" w:rsidRDefault="00E352B0" w:rsidP="00DC44C5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Да</w:t>
            </w:r>
            <w:proofErr w:type="gramStart"/>
            <w:r w:rsidRPr="00B06947">
              <w:rPr>
                <w:sz w:val="24"/>
                <w:szCs w:val="24"/>
              </w:rPr>
              <w:t>/Н</w:t>
            </w:r>
            <w:proofErr w:type="gramEnd"/>
            <w:r w:rsidRPr="00B06947">
              <w:rPr>
                <w:sz w:val="24"/>
                <w:szCs w:val="24"/>
              </w:rPr>
              <w:t>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rPr>
          <w:trHeight w:val="68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1.4.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E352B0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 xml:space="preserve">Разработана дорожная карта (сетевой график) по формированию необходимой системы условий реализации ООП 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Да</w:t>
            </w:r>
            <w:proofErr w:type="gramStart"/>
            <w:r w:rsidRPr="00B06947">
              <w:rPr>
                <w:sz w:val="24"/>
                <w:szCs w:val="24"/>
              </w:rPr>
              <w:t>/Н</w:t>
            </w:r>
            <w:proofErr w:type="gramEnd"/>
            <w:r w:rsidRPr="00B06947">
              <w:rPr>
                <w:sz w:val="24"/>
                <w:szCs w:val="24"/>
              </w:rPr>
              <w:t>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1.5.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widowControl w:val="0"/>
              <w:tabs>
                <w:tab w:val="left" w:pos="720"/>
              </w:tabs>
              <w:autoSpaceDE w:val="0"/>
              <w:snapToGrid w:val="0"/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Разработаны (внесены изменения) в локальные   акты: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tabs>
                <w:tab w:val="left" w:pos="720"/>
              </w:tabs>
              <w:snapToGrid w:val="0"/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регламентирующие установление заработной платы работников образовательного учреждения, в том числе стимулирующих надбавок и доплат, порядка и размеров премирования;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Да</w:t>
            </w:r>
            <w:proofErr w:type="gramStart"/>
            <w:r w:rsidRPr="00B06947">
              <w:rPr>
                <w:sz w:val="24"/>
                <w:szCs w:val="24"/>
              </w:rPr>
              <w:t>/Н</w:t>
            </w:r>
            <w:proofErr w:type="gramEnd"/>
            <w:r w:rsidRPr="00B06947">
              <w:rPr>
                <w:sz w:val="24"/>
                <w:szCs w:val="24"/>
              </w:rPr>
              <w:t>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tabs>
                <w:tab w:val="left" w:pos="720"/>
              </w:tabs>
              <w:snapToGrid w:val="0"/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 xml:space="preserve">устанавливающие требования к различным объектам инфраструктуры образовательного учреждения с учетом требований к минимальной оснащенности учебного процесса (положения о информационно-библиотечном центре, физкультурно-оздоровительном центре, </w:t>
            </w:r>
            <w:r w:rsidRPr="00B06947">
              <w:rPr>
                <w:rStyle w:val="default005f005fchar1char1"/>
              </w:rPr>
              <w:t>помещений для занятий учебно-исследовательской и проектной деятельностью</w:t>
            </w:r>
            <w:r w:rsidRPr="00B06947">
              <w:rPr>
                <w:sz w:val="24"/>
                <w:szCs w:val="24"/>
              </w:rPr>
              <w:t xml:space="preserve"> и др.);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Да</w:t>
            </w:r>
            <w:proofErr w:type="gramStart"/>
            <w:r w:rsidRPr="00B06947">
              <w:rPr>
                <w:sz w:val="24"/>
                <w:szCs w:val="24"/>
              </w:rPr>
              <w:t>/Н</w:t>
            </w:r>
            <w:proofErr w:type="gramEnd"/>
            <w:r w:rsidRPr="00B06947">
              <w:rPr>
                <w:sz w:val="24"/>
                <w:szCs w:val="24"/>
              </w:rPr>
              <w:t>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tabs>
                <w:tab w:val="left" w:pos="720"/>
              </w:tabs>
              <w:snapToGrid w:val="0"/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 xml:space="preserve">регламентирующие организацию образовательного процесса (положение об </w:t>
            </w:r>
            <w:proofErr w:type="gramStart"/>
            <w:r w:rsidRPr="00B06947">
              <w:rPr>
                <w:sz w:val="24"/>
                <w:szCs w:val="24"/>
              </w:rPr>
              <w:t>индивидуальном проекте</w:t>
            </w:r>
            <w:proofErr w:type="gramEnd"/>
            <w:r w:rsidRPr="00B06947">
              <w:rPr>
                <w:sz w:val="24"/>
                <w:szCs w:val="24"/>
              </w:rPr>
              <w:t>, положение об индивидуальном учебном плане,  сетевых формах организации образовательного процесса и др.)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Да</w:t>
            </w:r>
            <w:proofErr w:type="gramStart"/>
            <w:r w:rsidRPr="00B06947">
              <w:rPr>
                <w:sz w:val="24"/>
                <w:szCs w:val="24"/>
              </w:rPr>
              <w:t>/Н</w:t>
            </w:r>
            <w:proofErr w:type="gramEnd"/>
            <w:r w:rsidRPr="00B06947">
              <w:rPr>
                <w:sz w:val="24"/>
                <w:szCs w:val="24"/>
              </w:rPr>
              <w:t>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tabs>
                <w:tab w:val="left" w:pos="720"/>
              </w:tabs>
              <w:snapToGrid w:val="0"/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Положение о системе оценок, формах и порядке проведения промежуточной и итоговой аттестации, учета результатов  урочной, внеурочной и проектной деятельности обучающихся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Да</w:t>
            </w:r>
            <w:proofErr w:type="gramStart"/>
            <w:r w:rsidRPr="00B06947">
              <w:rPr>
                <w:sz w:val="24"/>
                <w:szCs w:val="24"/>
              </w:rPr>
              <w:t>/Н</w:t>
            </w:r>
            <w:proofErr w:type="gramEnd"/>
            <w:r w:rsidRPr="00B06947">
              <w:rPr>
                <w:sz w:val="24"/>
                <w:szCs w:val="24"/>
              </w:rPr>
              <w:t>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tabs>
                <w:tab w:val="left" w:pos="720"/>
              </w:tabs>
              <w:snapToGrid w:val="0"/>
              <w:jc w:val="both"/>
              <w:rPr>
                <w:sz w:val="24"/>
                <w:szCs w:val="24"/>
              </w:rPr>
            </w:pPr>
            <w:r w:rsidRPr="00B06947">
              <w:rPr>
                <w:color w:val="000000"/>
                <w:sz w:val="24"/>
                <w:szCs w:val="24"/>
              </w:rPr>
              <w:t xml:space="preserve">Положение  о проведении </w:t>
            </w:r>
            <w:proofErr w:type="spellStart"/>
            <w:r w:rsidRPr="00B06947">
              <w:rPr>
                <w:color w:val="000000"/>
                <w:sz w:val="24"/>
                <w:szCs w:val="24"/>
              </w:rPr>
              <w:t>внутришкольного</w:t>
            </w:r>
            <w:proofErr w:type="spellEnd"/>
            <w:r w:rsidRPr="00B06947">
              <w:rPr>
                <w:color w:val="000000"/>
                <w:sz w:val="24"/>
                <w:szCs w:val="24"/>
              </w:rPr>
              <w:t xml:space="preserve"> мониторинга  по реализации </w:t>
            </w:r>
            <w:r w:rsidRPr="00E352B0">
              <w:rPr>
                <w:rFonts w:eastAsia="Calibri"/>
                <w:sz w:val="24"/>
                <w:szCs w:val="24"/>
              </w:rPr>
              <w:t>ФГОС НОО и ФГОС ООО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Да</w:t>
            </w:r>
            <w:proofErr w:type="gramStart"/>
            <w:r w:rsidRPr="00B06947">
              <w:rPr>
                <w:sz w:val="24"/>
                <w:szCs w:val="24"/>
              </w:rPr>
              <w:t>/Н</w:t>
            </w:r>
            <w:proofErr w:type="gramEnd"/>
            <w:r w:rsidRPr="00B06947">
              <w:rPr>
                <w:sz w:val="24"/>
                <w:szCs w:val="24"/>
              </w:rPr>
              <w:t>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1.6.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tabs>
                <w:tab w:val="left" w:pos="720"/>
              </w:tabs>
              <w:snapToGrid w:val="0"/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Разработано расписание образовательного процесса в соответствии с целями и задачами основной образовательной программы среднего общего образования, обеспечивающие реализацию выбранных профилей обучения и индивидуальных учебных планов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Да</w:t>
            </w:r>
            <w:proofErr w:type="gramStart"/>
            <w:r w:rsidRPr="00B06947">
              <w:rPr>
                <w:sz w:val="24"/>
                <w:szCs w:val="24"/>
              </w:rPr>
              <w:t>/Н</w:t>
            </w:r>
            <w:proofErr w:type="gramEnd"/>
            <w:r w:rsidRPr="00B06947">
              <w:rPr>
                <w:sz w:val="24"/>
                <w:szCs w:val="24"/>
              </w:rPr>
              <w:t>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1.7.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tabs>
                <w:tab w:val="left" w:pos="720"/>
              </w:tabs>
              <w:snapToGrid w:val="0"/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 xml:space="preserve">Наличие приказов, регламентирующих введение  </w:t>
            </w:r>
            <w:r w:rsidRPr="00E352B0">
              <w:rPr>
                <w:rFonts w:eastAsia="Calibri"/>
                <w:sz w:val="24"/>
                <w:szCs w:val="24"/>
              </w:rPr>
              <w:t>ФГОС НОО и ФГОС ООО</w:t>
            </w:r>
            <w:r w:rsidRPr="00B06947">
              <w:rPr>
                <w:sz w:val="24"/>
                <w:szCs w:val="24"/>
              </w:rPr>
              <w:t xml:space="preserve"> в общеобразовательном учреждении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Да</w:t>
            </w:r>
            <w:proofErr w:type="gramStart"/>
            <w:r w:rsidRPr="00B06947">
              <w:rPr>
                <w:sz w:val="24"/>
                <w:szCs w:val="24"/>
              </w:rPr>
              <w:t>/Н</w:t>
            </w:r>
            <w:proofErr w:type="gramEnd"/>
            <w:r w:rsidRPr="00B06947">
              <w:rPr>
                <w:sz w:val="24"/>
                <w:szCs w:val="24"/>
              </w:rPr>
              <w:t>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1.8.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snapToGrid w:val="0"/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 xml:space="preserve"> Наличие обоснованного списка учебников для  реализации ФГОС среднего общего образования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Да</w:t>
            </w:r>
            <w:proofErr w:type="gramStart"/>
            <w:r w:rsidRPr="00B06947">
              <w:rPr>
                <w:sz w:val="24"/>
                <w:szCs w:val="24"/>
              </w:rPr>
              <w:t>/Н</w:t>
            </w:r>
            <w:proofErr w:type="gramEnd"/>
            <w:r w:rsidRPr="00B06947">
              <w:rPr>
                <w:sz w:val="24"/>
                <w:szCs w:val="24"/>
              </w:rPr>
              <w:t>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1.9.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 xml:space="preserve">Наличие должностных инструкций работников ОУ переработанных с учетом </w:t>
            </w:r>
            <w:r w:rsidRPr="00E352B0">
              <w:rPr>
                <w:rFonts w:eastAsia="Calibri"/>
                <w:sz w:val="24"/>
                <w:szCs w:val="24"/>
              </w:rPr>
              <w:t>ФГОС НОО и ФГОС ООО</w:t>
            </w:r>
            <w:r w:rsidRPr="00B06947">
              <w:rPr>
                <w:sz w:val="24"/>
                <w:szCs w:val="24"/>
              </w:rPr>
              <w:t xml:space="preserve"> и Единого квалификационного справочника должностей руководителей, специалистов и служащих.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Да</w:t>
            </w:r>
            <w:proofErr w:type="gramStart"/>
            <w:r w:rsidRPr="00B06947">
              <w:rPr>
                <w:sz w:val="24"/>
                <w:szCs w:val="24"/>
              </w:rPr>
              <w:t>/Н</w:t>
            </w:r>
            <w:proofErr w:type="gramEnd"/>
            <w:r w:rsidRPr="00B06947">
              <w:rPr>
                <w:sz w:val="24"/>
                <w:szCs w:val="24"/>
              </w:rPr>
              <w:t>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2.</w:t>
            </w:r>
          </w:p>
        </w:tc>
        <w:tc>
          <w:tcPr>
            <w:tcW w:w="86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  <w:r w:rsidRPr="00B06947">
              <w:rPr>
                <w:b/>
                <w:bCs/>
                <w:sz w:val="24"/>
                <w:szCs w:val="24"/>
              </w:rPr>
              <w:t>Финансовое обеспечение образовательного учреждения в условиях введения ФГОС</w:t>
            </w:r>
          </w:p>
        </w:tc>
      </w:tr>
      <w:tr w:rsidR="00E352B0" w:rsidRPr="00B06947" w:rsidTr="00DC44C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2.1.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tabs>
                <w:tab w:val="left" w:pos="720"/>
              </w:tabs>
              <w:ind w:firstLine="567"/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Наличие финансирования для реализации основной образовательной программы образовательного учреждения, исходя из расходных обязательств на основе муниципального задания учредителя по оказанию муниципальных образовательных услуг в соответствии с требованиями Стандарта</w:t>
            </w:r>
          </w:p>
          <w:p w:rsidR="00E352B0" w:rsidRPr="00B06947" w:rsidRDefault="00E352B0" w:rsidP="00DC44C5">
            <w:pPr>
              <w:tabs>
                <w:tab w:val="left" w:pos="720"/>
              </w:tabs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Да</w:t>
            </w:r>
            <w:proofErr w:type="gramStart"/>
            <w:r w:rsidRPr="00B06947">
              <w:rPr>
                <w:sz w:val="24"/>
                <w:szCs w:val="24"/>
              </w:rPr>
              <w:t>/Н</w:t>
            </w:r>
            <w:proofErr w:type="gramEnd"/>
            <w:r w:rsidRPr="00B06947">
              <w:rPr>
                <w:sz w:val="24"/>
                <w:szCs w:val="24"/>
              </w:rPr>
              <w:t>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2.2.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tabs>
                <w:tab w:val="left" w:pos="720"/>
              </w:tabs>
              <w:snapToGrid w:val="0"/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 xml:space="preserve">Наличие финансирования за счет средств учредителя текущего и капитального ремонта, оснащения оборудованием помещений в соответствии с нормами </w:t>
            </w:r>
            <w:proofErr w:type="spellStart"/>
            <w:r w:rsidRPr="00B06947">
              <w:rPr>
                <w:sz w:val="24"/>
                <w:szCs w:val="24"/>
              </w:rPr>
              <w:t>СанПиН</w:t>
            </w:r>
            <w:proofErr w:type="spellEnd"/>
            <w:r w:rsidRPr="00B06947">
              <w:rPr>
                <w:sz w:val="24"/>
                <w:szCs w:val="24"/>
              </w:rPr>
              <w:t>, правилами безопасности и пожарной безопасности, требованиями к материально-техническому обеспечению введения ФГОС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Да</w:t>
            </w:r>
            <w:proofErr w:type="gramStart"/>
            <w:r w:rsidRPr="00B06947">
              <w:rPr>
                <w:sz w:val="24"/>
                <w:szCs w:val="24"/>
              </w:rPr>
              <w:t>/Н</w:t>
            </w:r>
            <w:proofErr w:type="gramEnd"/>
            <w:r w:rsidRPr="00B06947">
              <w:rPr>
                <w:sz w:val="24"/>
                <w:szCs w:val="24"/>
              </w:rPr>
              <w:t>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2.3.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E352B0">
            <w:pPr>
              <w:tabs>
                <w:tab w:val="left" w:pos="720"/>
              </w:tabs>
              <w:snapToGrid w:val="0"/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Определена структура и объем расходов, необходимых для реализации ООП, а также механизм их формирования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Да</w:t>
            </w:r>
            <w:proofErr w:type="gramStart"/>
            <w:r w:rsidRPr="00B06947">
              <w:rPr>
                <w:sz w:val="24"/>
                <w:szCs w:val="24"/>
              </w:rPr>
              <w:t>/Н</w:t>
            </w:r>
            <w:proofErr w:type="gramEnd"/>
            <w:r w:rsidRPr="00B06947">
              <w:rPr>
                <w:sz w:val="24"/>
                <w:szCs w:val="24"/>
              </w:rPr>
              <w:t>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2.4.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E352B0">
            <w:pPr>
              <w:tabs>
                <w:tab w:val="left" w:pos="720"/>
              </w:tabs>
              <w:snapToGrid w:val="0"/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 xml:space="preserve">Определен </w:t>
            </w:r>
            <w:proofErr w:type="spellStart"/>
            <w:r w:rsidRPr="00B06947">
              <w:rPr>
                <w:sz w:val="24"/>
                <w:szCs w:val="24"/>
              </w:rPr>
              <w:t>подушевой</w:t>
            </w:r>
            <w:proofErr w:type="spellEnd"/>
            <w:r w:rsidRPr="00B06947">
              <w:rPr>
                <w:sz w:val="24"/>
                <w:szCs w:val="24"/>
              </w:rPr>
              <w:t xml:space="preserve"> норматив финансового обеспечения, необходимый для реализации ООП в соответствии с требованиями Стандарта в расчете на одного обучающегося в год, определяемый с учетом направленности образовательных программ, форм и профилей обучения, категории обучающихся, особенностей образовательного процесса, а также затрат рабочего времени педагогических работников образовательных учреждений на урочную и внеурочную деятельность.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Да</w:t>
            </w:r>
            <w:proofErr w:type="gramStart"/>
            <w:r w:rsidRPr="00B06947">
              <w:rPr>
                <w:sz w:val="24"/>
                <w:szCs w:val="24"/>
              </w:rPr>
              <w:t>/Н</w:t>
            </w:r>
            <w:proofErr w:type="gramEnd"/>
            <w:r w:rsidRPr="00B06947">
              <w:rPr>
                <w:sz w:val="24"/>
                <w:szCs w:val="24"/>
              </w:rPr>
              <w:t>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3.</w:t>
            </w:r>
          </w:p>
        </w:tc>
        <w:tc>
          <w:tcPr>
            <w:tcW w:w="86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  <w:r w:rsidRPr="00B06947">
              <w:rPr>
                <w:b/>
                <w:bCs/>
                <w:sz w:val="24"/>
                <w:szCs w:val="24"/>
              </w:rPr>
              <w:t>Организационно-методическое обеспечение образовательного учреждения в условиях введения ФГОС</w:t>
            </w:r>
          </w:p>
        </w:tc>
      </w:tr>
      <w:tr w:rsidR="00E352B0" w:rsidRPr="00B06947" w:rsidTr="00DC44C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3.1.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 xml:space="preserve"> Создана в общеобразовательном учреждении </w:t>
            </w:r>
            <w:r w:rsidRPr="00B06947">
              <w:rPr>
                <w:sz w:val="24"/>
                <w:szCs w:val="24"/>
              </w:rPr>
              <w:lastRenderedPageBreak/>
              <w:t xml:space="preserve">рабочая группа по введению </w:t>
            </w:r>
            <w:r w:rsidRPr="00E352B0">
              <w:rPr>
                <w:rFonts w:eastAsia="Calibri"/>
                <w:sz w:val="24"/>
                <w:szCs w:val="24"/>
              </w:rPr>
              <w:t>ФГОС НОО и ФГОС ООО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lastRenderedPageBreak/>
              <w:t>Да</w:t>
            </w:r>
            <w:proofErr w:type="gramStart"/>
            <w:r w:rsidRPr="00B06947">
              <w:rPr>
                <w:sz w:val="24"/>
                <w:szCs w:val="24"/>
              </w:rPr>
              <w:t>/Н</w:t>
            </w:r>
            <w:proofErr w:type="gramEnd"/>
            <w:r w:rsidRPr="00B06947">
              <w:rPr>
                <w:sz w:val="24"/>
                <w:szCs w:val="24"/>
              </w:rPr>
              <w:t>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lastRenderedPageBreak/>
              <w:t>3.2.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 xml:space="preserve">  Осуществляется координация деятельности субъектов образовательного процесса, организационных структур учреждения по подготовке и введению </w:t>
            </w:r>
            <w:r w:rsidRPr="00E352B0">
              <w:rPr>
                <w:rFonts w:eastAsia="Calibri"/>
                <w:sz w:val="24"/>
                <w:szCs w:val="24"/>
              </w:rPr>
              <w:t>ФГОС НОО и ФГОС ООО</w:t>
            </w:r>
            <w:r w:rsidRPr="00B06947">
              <w:rPr>
                <w:sz w:val="24"/>
                <w:szCs w:val="24"/>
              </w:rPr>
              <w:t xml:space="preserve"> в соответствии с дорожной картой  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Да</w:t>
            </w:r>
            <w:proofErr w:type="gramStart"/>
            <w:r w:rsidRPr="00B06947">
              <w:rPr>
                <w:sz w:val="24"/>
                <w:szCs w:val="24"/>
              </w:rPr>
              <w:t>/Н</w:t>
            </w:r>
            <w:proofErr w:type="gramEnd"/>
            <w:r w:rsidRPr="00B06947">
              <w:rPr>
                <w:sz w:val="24"/>
                <w:szCs w:val="24"/>
              </w:rPr>
              <w:t>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3.3.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 xml:space="preserve">В средней  школе организованы постоянно действующие «переговорные площадки» для организации взаимодействия участников образовательного процесса (сайт, </w:t>
            </w:r>
            <w:proofErr w:type="spellStart"/>
            <w:r w:rsidRPr="00B06947">
              <w:rPr>
                <w:sz w:val="24"/>
                <w:szCs w:val="24"/>
              </w:rPr>
              <w:t>блоги</w:t>
            </w:r>
            <w:proofErr w:type="spellEnd"/>
            <w:r w:rsidRPr="00B06947">
              <w:rPr>
                <w:sz w:val="24"/>
                <w:szCs w:val="24"/>
              </w:rPr>
              <w:t>, форумы, собрания, совещания, родительские собрания и пр.)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Да</w:t>
            </w:r>
            <w:proofErr w:type="gramStart"/>
            <w:r w:rsidRPr="00B06947">
              <w:rPr>
                <w:sz w:val="24"/>
                <w:szCs w:val="24"/>
              </w:rPr>
              <w:t>/Н</w:t>
            </w:r>
            <w:proofErr w:type="gramEnd"/>
            <w:r w:rsidRPr="00B06947">
              <w:rPr>
                <w:sz w:val="24"/>
                <w:szCs w:val="24"/>
              </w:rPr>
              <w:t>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3.4.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 xml:space="preserve">Определена оптимальная модель организации образовательного процесса, обеспечивающая интеграцию урочной и внеурочной деятельности </w:t>
            </w:r>
            <w:proofErr w:type="gramStart"/>
            <w:r w:rsidRPr="00B06947">
              <w:rPr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Да</w:t>
            </w:r>
            <w:proofErr w:type="gramStart"/>
            <w:r w:rsidRPr="00B06947">
              <w:rPr>
                <w:sz w:val="24"/>
                <w:szCs w:val="24"/>
              </w:rPr>
              <w:t>/Н</w:t>
            </w:r>
            <w:proofErr w:type="gramEnd"/>
            <w:r w:rsidRPr="00B06947">
              <w:rPr>
                <w:sz w:val="24"/>
                <w:szCs w:val="24"/>
              </w:rPr>
              <w:t>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3.5.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 xml:space="preserve">  Реализуется современная модель сетевого взаимодействия учреждений общего и дополнительного образования детей, культуры, спорта и т.п., обеспечивающих достижение образовательных результатов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Да</w:t>
            </w:r>
            <w:proofErr w:type="gramStart"/>
            <w:r w:rsidRPr="00B06947">
              <w:rPr>
                <w:sz w:val="24"/>
                <w:szCs w:val="24"/>
              </w:rPr>
              <w:t>/Н</w:t>
            </w:r>
            <w:proofErr w:type="gramEnd"/>
            <w:r w:rsidRPr="00B06947">
              <w:rPr>
                <w:sz w:val="24"/>
                <w:szCs w:val="24"/>
              </w:rPr>
              <w:t>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3.6.</w:t>
            </w:r>
          </w:p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 xml:space="preserve">Разработано расписание учебных занятий, реализующих индивидуальные учебные планы обучающихся, в т.ч. </w:t>
            </w:r>
            <w:proofErr w:type="gramStart"/>
            <w:r w:rsidRPr="00B06947">
              <w:rPr>
                <w:sz w:val="24"/>
                <w:szCs w:val="24"/>
              </w:rPr>
              <w:t>индивидуальные проекты</w:t>
            </w:r>
            <w:proofErr w:type="gramEnd"/>
            <w:r w:rsidRPr="00B06947">
              <w:rPr>
                <w:sz w:val="24"/>
                <w:szCs w:val="24"/>
              </w:rPr>
              <w:t xml:space="preserve"> (как предмет учебного плана)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Да</w:t>
            </w:r>
            <w:proofErr w:type="gramStart"/>
            <w:r w:rsidRPr="00B06947">
              <w:rPr>
                <w:sz w:val="24"/>
                <w:szCs w:val="24"/>
              </w:rPr>
              <w:t>/Н</w:t>
            </w:r>
            <w:proofErr w:type="gramEnd"/>
            <w:r w:rsidRPr="00B06947">
              <w:rPr>
                <w:sz w:val="24"/>
                <w:szCs w:val="24"/>
              </w:rPr>
              <w:t>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3.7.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 xml:space="preserve">Образовательное учреждение использует современные формы представления детских результатов, в том числе: 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Да</w:t>
            </w:r>
            <w:proofErr w:type="gramStart"/>
            <w:r w:rsidRPr="00B06947">
              <w:rPr>
                <w:sz w:val="24"/>
                <w:szCs w:val="24"/>
              </w:rPr>
              <w:t>/Н</w:t>
            </w:r>
            <w:proofErr w:type="gramEnd"/>
            <w:r w:rsidRPr="00B06947">
              <w:rPr>
                <w:sz w:val="24"/>
                <w:szCs w:val="24"/>
              </w:rPr>
              <w:t>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rPr>
          <w:trHeight w:val="562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</w:t>
            </w:r>
            <w:r w:rsidRPr="00B06947">
              <w:rPr>
                <w:sz w:val="24"/>
                <w:szCs w:val="24"/>
              </w:rPr>
              <w:t>ортфолио</w:t>
            </w:r>
            <w:proofErr w:type="spellEnd"/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Да</w:t>
            </w:r>
            <w:proofErr w:type="gramStart"/>
            <w:r w:rsidRPr="00B06947">
              <w:rPr>
                <w:sz w:val="24"/>
                <w:szCs w:val="24"/>
              </w:rPr>
              <w:t>/Н</w:t>
            </w:r>
            <w:proofErr w:type="gramEnd"/>
            <w:r w:rsidRPr="00B06947">
              <w:rPr>
                <w:sz w:val="24"/>
                <w:szCs w:val="24"/>
              </w:rPr>
              <w:t>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B06947">
              <w:rPr>
                <w:sz w:val="24"/>
                <w:szCs w:val="24"/>
              </w:rPr>
              <w:t>ащиту творческих, проектных и исследовательских работ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Да</w:t>
            </w:r>
            <w:proofErr w:type="gramStart"/>
            <w:r w:rsidRPr="00B06947">
              <w:rPr>
                <w:sz w:val="24"/>
                <w:szCs w:val="24"/>
              </w:rPr>
              <w:t>/Н</w:t>
            </w:r>
            <w:proofErr w:type="gramEnd"/>
            <w:r w:rsidRPr="00B06947">
              <w:rPr>
                <w:sz w:val="24"/>
                <w:szCs w:val="24"/>
              </w:rPr>
              <w:t>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3.8.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B06947">
              <w:rPr>
                <w:color w:val="000000"/>
                <w:sz w:val="24"/>
                <w:szCs w:val="24"/>
              </w:rPr>
              <w:t xml:space="preserve">Организовано обучение в соответствии с индивидуальным учебным планом. </w:t>
            </w:r>
          </w:p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Да</w:t>
            </w:r>
            <w:proofErr w:type="gramStart"/>
            <w:r w:rsidRPr="00B06947">
              <w:rPr>
                <w:sz w:val="24"/>
                <w:szCs w:val="24"/>
              </w:rPr>
              <w:t>/Н</w:t>
            </w:r>
            <w:proofErr w:type="gramEnd"/>
            <w:r w:rsidRPr="00B06947">
              <w:rPr>
                <w:sz w:val="24"/>
                <w:szCs w:val="24"/>
              </w:rPr>
              <w:t>ет</w:t>
            </w:r>
          </w:p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rPr>
          <w:trHeight w:val="876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3.9.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06947">
              <w:rPr>
                <w:color w:val="000000"/>
                <w:sz w:val="24"/>
                <w:szCs w:val="24"/>
              </w:rPr>
              <w:t xml:space="preserve">Организовано обучение по </w:t>
            </w:r>
            <w:proofErr w:type="spellStart"/>
            <w:r w:rsidRPr="00B06947">
              <w:rPr>
                <w:color w:val="000000"/>
                <w:sz w:val="24"/>
                <w:szCs w:val="24"/>
              </w:rPr>
              <w:t>заочно-очной</w:t>
            </w:r>
            <w:proofErr w:type="spellEnd"/>
            <w:r w:rsidRPr="00B06947">
              <w:rPr>
                <w:color w:val="000000"/>
                <w:sz w:val="24"/>
                <w:szCs w:val="24"/>
              </w:rPr>
              <w:t xml:space="preserve">, </w:t>
            </w:r>
            <w:proofErr w:type="gramStart"/>
            <w:r w:rsidRPr="00B06947">
              <w:rPr>
                <w:color w:val="000000"/>
                <w:sz w:val="24"/>
                <w:szCs w:val="24"/>
              </w:rPr>
              <w:t>заочной</w:t>
            </w:r>
            <w:proofErr w:type="gramEnd"/>
            <w:r w:rsidRPr="00B06947">
              <w:rPr>
                <w:color w:val="000000"/>
                <w:sz w:val="24"/>
                <w:szCs w:val="24"/>
              </w:rPr>
              <w:t xml:space="preserve"> формах получения образования. 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Да</w:t>
            </w:r>
            <w:proofErr w:type="gramStart"/>
            <w:r w:rsidRPr="00B06947">
              <w:rPr>
                <w:sz w:val="24"/>
                <w:szCs w:val="24"/>
              </w:rPr>
              <w:t>/Н</w:t>
            </w:r>
            <w:proofErr w:type="gramEnd"/>
            <w:r w:rsidRPr="00B06947">
              <w:rPr>
                <w:sz w:val="24"/>
                <w:szCs w:val="24"/>
              </w:rPr>
              <w:t>ет</w:t>
            </w:r>
          </w:p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3.10.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06947">
              <w:rPr>
                <w:color w:val="000000"/>
                <w:sz w:val="24"/>
                <w:szCs w:val="24"/>
              </w:rPr>
              <w:t>Организовано обучение в очной форме с использованием электронных и дистанционных технологий обучения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Да</w:t>
            </w:r>
            <w:proofErr w:type="gramStart"/>
            <w:r w:rsidRPr="00B06947">
              <w:rPr>
                <w:sz w:val="24"/>
                <w:szCs w:val="24"/>
              </w:rPr>
              <w:t>/Н</w:t>
            </w:r>
            <w:proofErr w:type="gramEnd"/>
            <w:r w:rsidRPr="00B06947">
              <w:rPr>
                <w:sz w:val="24"/>
                <w:szCs w:val="24"/>
              </w:rPr>
              <w:t>ет</w:t>
            </w:r>
          </w:p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3.11.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B06947">
              <w:rPr>
                <w:color w:val="000000"/>
                <w:sz w:val="24"/>
                <w:szCs w:val="24"/>
              </w:rPr>
              <w:t>В оценке достижений учащихся учитывается их индивидуальный прогресс в обучении.</w:t>
            </w:r>
          </w:p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Да</w:t>
            </w:r>
            <w:proofErr w:type="gramStart"/>
            <w:r w:rsidRPr="00B06947">
              <w:rPr>
                <w:sz w:val="24"/>
                <w:szCs w:val="24"/>
              </w:rPr>
              <w:t>/Н</w:t>
            </w:r>
            <w:proofErr w:type="gramEnd"/>
            <w:r w:rsidRPr="00B06947">
              <w:rPr>
                <w:sz w:val="24"/>
                <w:szCs w:val="24"/>
              </w:rPr>
              <w:t>ет</w:t>
            </w:r>
          </w:p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3.12.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B06947">
              <w:rPr>
                <w:color w:val="000000"/>
                <w:sz w:val="24"/>
                <w:szCs w:val="24"/>
              </w:rPr>
              <w:t xml:space="preserve">В оценке достижений учащихся по итогам года учитываются их </w:t>
            </w:r>
            <w:proofErr w:type="spellStart"/>
            <w:r w:rsidRPr="00B06947">
              <w:rPr>
                <w:color w:val="000000"/>
                <w:sz w:val="24"/>
                <w:szCs w:val="24"/>
              </w:rPr>
              <w:t>внеучебные</w:t>
            </w:r>
            <w:proofErr w:type="spellEnd"/>
            <w:r w:rsidRPr="00B06947">
              <w:rPr>
                <w:color w:val="000000"/>
                <w:sz w:val="24"/>
                <w:szCs w:val="24"/>
              </w:rPr>
              <w:t xml:space="preserve"> достижения.</w:t>
            </w:r>
          </w:p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Да</w:t>
            </w:r>
            <w:proofErr w:type="gramStart"/>
            <w:r w:rsidRPr="00B06947">
              <w:rPr>
                <w:sz w:val="24"/>
                <w:szCs w:val="24"/>
              </w:rPr>
              <w:t>/Н</w:t>
            </w:r>
            <w:proofErr w:type="gramEnd"/>
            <w:r w:rsidRPr="00B06947">
              <w:rPr>
                <w:sz w:val="24"/>
                <w:szCs w:val="24"/>
              </w:rPr>
              <w:t>ет</w:t>
            </w:r>
          </w:p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4.</w:t>
            </w:r>
          </w:p>
        </w:tc>
        <w:tc>
          <w:tcPr>
            <w:tcW w:w="86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  <w:r w:rsidRPr="00B06947">
              <w:rPr>
                <w:b/>
                <w:bCs/>
                <w:sz w:val="24"/>
                <w:szCs w:val="24"/>
              </w:rPr>
              <w:t>Информационное обеспечение образовательного учреждения в условиях введения ФГОС</w:t>
            </w:r>
          </w:p>
        </w:tc>
      </w:tr>
      <w:tr w:rsidR="00E352B0" w:rsidRPr="00B06947" w:rsidTr="00DC44C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4.1.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 xml:space="preserve">Организовано изучение общественного мнения по вопросам введения новых стандартов и внесения </w:t>
            </w:r>
            <w:r w:rsidRPr="00B06947">
              <w:rPr>
                <w:sz w:val="24"/>
                <w:szCs w:val="24"/>
              </w:rPr>
              <w:lastRenderedPageBreak/>
              <w:t xml:space="preserve">возможных дополнений в содержание основной образовательной программы среднего общего </w:t>
            </w:r>
            <w:proofErr w:type="spellStart"/>
            <w:r w:rsidRPr="00B06947">
              <w:rPr>
                <w:sz w:val="24"/>
                <w:szCs w:val="24"/>
              </w:rPr>
              <w:t>образования</w:t>
            </w:r>
            <w:proofErr w:type="gramStart"/>
            <w:r w:rsidRPr="00B06947">
              <w:rPr>
                <w:sz w:val="24"/>
                <w:szCs w:val="24"/>
              </w:rPr>
              <w:t>,в</w:t>
            </w:r>
            <w:proofErr w:type="spellEnd"/>
            <w:proofErr w:type="gramEnd"/>
            <w:r w:rsidRPr="00B06947">
              <w:rPr>
                <w:sz w:val="24"/>
                <w:szCs w:val="24"/>
              </w:rPr>
              <w:t xml:space="preserve"> том числе через сайт образовательного учреждения 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lastRenderedPageBreak/>
              <w:t>Да</w:t>
            </w:r>
            <w:proofErr w:type="gramStart"/>
            <w:r w:rsidRPr="00B06947">
              <w:rPr>
                <w:sz w:val="24"/>
                <w:szCs w:val="24"/>
              </w:rPr>
              <w:t>/Н</w:t>
            </w:r>
            <w:proofErr w:type="gramEnd"/>
            <w:r w:rsidRPr="00B06947">
              <w:rPr>
                <w:sz w:val="24"/>
                <w:szCs w:val="24"/>
              </w:rPr>
              <w:t>ет</w:t>
            </w:r>
          </w:p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lastRenderedPageBreak/>
              <w:t>4.2.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 xml:space="preserve">Организовано изучение мнения родителей (законных представителей обучающихся) по вопросам введения новых стандартов. 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Да</w:t>
            </w:r>
            <w:proofErr w:type="gramStart"/>
            <w:r w:rsidRPr="00B06947">
              <w:rPr>
                <w:sz w:val="24"/>
                <w:szCs w:val="24"/>
              </w:rPr>
              <w:t>/Н</w:t>
            </w:r>
            <w:proofErr w:type="gramEnd"/>
            <w:r w:rsidRPr="00B06947">
              <w:rPr>
                <w:sz w:val="24"/>
                <w:szCs w:val="24"/>
              </w:rPr>
              <w:t>ет</w:t>
            </w:r>
          </w:p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4.3.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tabs>
                <w:tab w:val="left" w:pos="720"/>
              </w:tabs>
              <w:snapToGrid w:val="0"/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 xml:space="preserve">Наличие сайта образовательного учреждения с целью обеспечения широкого, постоянного и устойчивого доступа участников образовательного процесса к информации, связанной с реализацией ООП. 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Да</w:t>
            </w:r>
            <w:proofErr w:type="gramStart"/>
            <w:r w:rsidRPr="00B06947">
              <w:rPr>
                <w:sz w:val="24"/>
                <w:szCs w:val="24"/>
              </w:rPr>
              <w:t>/Н</w:t>
            </w:r>
            <w:proofErr w:type="gramEnd"/>
            <w:r w:rsidRPr="00B06947">
              <w:rPr>
                <w:sz w:val="24"/>
                <w:szCs w:val="24"/>
              </w:rPr>
              <w:t>ет</w:t>
            </w:r>
          </w:p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4.4.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 xml:space="preserve">Наличие </w:t>
            </w:r>
            <w:proofErr w:type="gramStart"/>
            <w:r w:rsidRPr="00B06947">
              <w:rPr>
                <w:sz w:val="24"/>
                <w:szCs w:val="24"/>
              </w:rPr>
              <w:t>интерактивного</w:t>
            </w:r>
            <w:proofErr w:type="gramEnd"/>
            <w:r w:rsidRPr="00B06947">
              <w:rPr>
                <w:sz w:val="24"/>
                <w:szCs w:val="24"/>
              </w:rPr>
              <w:t xml:space="preserve"> электронного образовательного </w:t>
            </w:r>
            <w:proofErr w:type="spellStart"/>
            <w:r w:rsidRPr="00B06947">
              <w:rPr>
                <w:sz w:val="24"/>
                <w:szCs w:val="24"/>
              </w:rPr>
              <w:t>контента</w:t>
            </w:r>
            <w:proofErr w:type="spellEnd"/>
            <w:r w:rsidRPr="00B06947">
              <w:rPr>
                <w:sz w:val="24"/>
                <w:szCs w:val="24"/>
              </w:rPr>
              <w:t xml:space="preserve"> по всем учебным предметам, представленного учебными объектами, которыми можно манипулировать, и процессами, в которые можно вмешиваться.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Да</w:t>
            </w:r>
            <w:proofErr w:type="gramStart"/>
            <w:r w:rsidRPr="00B06947">
              <w:rPr>
                <w:sz w:val="24"/>
                <w:szCs w:val="24"/>
              </w:rPr>
              <w:t>/Н</w:t>
            </w:r>
            <w:proofErr w:type="gramEnd"/>
            <w:r w:rsidRPr="00B06947">
              <w:rPr>
                <w:sz w:val="24"/>
                <w:szCs w:val="24"/>
              </w:rPr>
              <w:t>ет</w:t>
            </w:r>
          </w:p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и общее количество ЦОР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4.5.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proofErr w:type="gramStart"/>
            <w:r w:rsidRPr="00B06947">
              <w:rPr>
                <w:sz w:val="24"/>
                <w:szCs w:val="24"/>
              </w:rPr>
              <w:t>Наличие обоснованного каталога ЦОР  и образовательных ресурсов Интернета для обучающихся на ступени среднего общего образования, доступного для всех участников образовательного процесса, то есть размещенного на сайте ОУ</w:t>
            </w:r>
            <w:proofErr w:type="gramEnd"/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Да</w:t>
            </w:r>
            <w:proofErr w:type="gramStart"/>
            <w:r w:rsidRPr="00B06947">
              <w:rPr>
                <w:sz w:val="24"/>
                <w:szCs w:val="24"/>
              </w:rPr>
              <w:t>/Н</w:t>
            </w:r>
            <w:proofErr w:type="gramEnd"/>
            <w:r w:rsidRPr="00B06947">
              <w:rPr>
                <w:sz w:val="24"/>
                <w:szCs w:val="24"/>
              </w:rPr>
              <w:t>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4.6.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 xml:space="preserve">Обеспеченность ОУ учебниками  в соответствии с </w:t>
            </w:r>
            <w:r w:rsidRPr="00E352B0">
              <w:rPr>
                <w:rFonts w:eastAsia="Calibri"/>
                <w:sz w:val="24"/>
                <w:szCs w:val="24"/>
              </w:rPr>
              <w:t>ФГОС НОО и ФГОС ООО</w:t>
            </w:r>
            <w:r w:rsidRPr="00B06947">
              <w:rPr>
                <w:sz w:val="24"/>
                <w:szCs w:val="24"/>
              </w:rPr>
              <w:t>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4.7.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Обеспечен контролируемый доступ участников образовательного процесса к информационным образовательным ресурсам в сети Интернет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Да</w:t>
            </w:r>
            <w:proofErr w:type="gramStart"/>
            <w:r w:rsidRPr="00B06947">
              <w:rPr>
                <w:sz w:val="24"/>
                <w:szCs w:val="24"/>
              </w:rPr>
              <w:t>/Н</w:t>
            </w:r>
            <w:proofErr w:type="gramEnd"/>
            <w:r w:rsidRPr="00B06947">
              <w:rPr>
                <w:sz w:val="24"/>
                <w:szCs w:val="24"/>
              </w:rPr>
              <w:t>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4.8.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Организована информационная поддержка образовательной деятельности обучающихся и педагогических работников на основе современных информационных технологий в области библиотечных услуг (создание и ведение электронных каталогов и полнотекстовых баз данных, поиск документов по любому критерию, доступ к электронным учебным материалам и образовательным ресурсам Интернета)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Да</w:t>
            </w:r>
            <w:proofErr w:type="gramStart"/>
            <w:r w:rsidRPr="00B06947">
              <w:rPr>
                <w:sz w:val="24"/>
                <w:szCs w:val="24"/>
              </w:rPr>
              <w:t>/Н</w:t>
            </w:r>
            <w:proofErr w:type="gramEnd"/>
            <w:r w:rsidRPr="00B06947">
              <w:rPr>
                <w:sz w:val="24"/>
                <w:szCs w:val="24"/>
              </w:rPr>
              <w:t>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4.9.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 xml:space="preserve">Используется электронный документооборот в образовательном процессе (включая, электронный журнал, дневник, мониторинг и </w:t>
            </w:r>
            <w:proofErr w:type="spellStart"/>
            <w:r w:rsidRPr="00B06947">
              <w:rPr>
                <w:sz w:val="24"/>
                <w:szCs w:val="24"/>
              </w:rPr>
              <w:t>внутришкольный</w:t>
            </w:r>
            <w:proofErr w:type="spellEnd"/>
            <w:r w:rsidRPr="00B06947">
              <w:rPr>
                <w:sz w:val="24"/>
                <w:szCs w:val="24"/>
              </w:rPr>
              <w:t xml:space="preserve"> контроль)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Да</w:t>
            </w:r>
            <w:proofErr w:type="gramStart"/>
            <w:r w:rsidRPr="00B06947">
              <w:rPr>
                <w:sz w:val="24"/>
                <w:szCs w:val="24"/>
              </w:rPr>
              <w:t>/Н</w:t>
            </w:r>
            <w:proofErr w:type="gramEnd"/>
            <w:r w:rsidRPr="00B06947">
              <w:rPr>
                <w:sz w:val="24"/>
                <w:szCs w:val="24"/>
              </w:rPr>
              <w:t>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5.</w:t>
            </w:r>
          </w:p>
        </w:tc>
        <w:tc>
          <w:tcPr>
            <w:tcW w:w="86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  <w:r w:rsidRPr="00B06947">
              <w:rPr>
                <w:b/>
                <w:bCs/>
                <w:sz w:val="24"/>
                <w:szCs w:val="24"/>
              </w:rPr>
              <w:t>Материально-техническое обеспечение образовательного учреждения в условиях введения ФГОС</w:t>
            </w:r>
          </w:p>
        </w:tc>
      </w:tr>
      <w:tr w:rsidR="00E352B0" w:rsidRPr="00B06947" w:rsidTr="00DC44C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5.1.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Оснащённость общеобразовательного учреждения в соответствии с требованиями к минимальной оснащенности учебного процесса и оборудованию учебных помещений.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Да</w:t>
            </w:r>
            <w:proofErr w:type="gramStart"/>
            <w:r w:rsidRPr="00B06947">
              <w:rPr>
                <w:sz w:val="24"/>
                <w:szCs w:val="24"/>
              </w:rPr>
              <w:t>/Н</w:t>
            </w:r>
            <w:proofErr w:type="gramEnd"/>
            <w:r w:rsidRPr="00B06947">
              <w:rPr>
                <w:sz w:val="24"/>
                <w:szCs w:val="24"/>
              </w:rPr>
              <w:t>ет</w:t>
            </w:r>
          </w:p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5.2.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snapToGrid w:val="0"/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Образовательное учреждение имеет современную библиотеку, то есть:</w:t>
            </w:r>
          </w:p>
          <w:p w:rsidR="00E352B0" w:rsidRPr="00B06947" w:rsidRDefault="00E352B0" w:rsidP="00E352B0">
            <w:pPr>
              <w:numPr>
                <w:ilvl w:val="0"/>
                <w:numId w:val="1"/>
              </w:numPr>
              <w:snapToGrid w:val="0"/>
              <w:ind w:left="34" w:hanging="34"/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с читальным залом с числом рабочих мест не менее 25</w:t>
            </w:r>
          </w:p>
          <w:p w:rsidR="00E352B0" w:rsidRPr="00B06947" w:rsidRDefault="00E352B0" w:rsidP="00E352B0">
            <w:pPr>
              <w:numPr>
                <w:ilvl w:val="0"/>
                <w:numId w:val="1"/>
              </w:numPr>
              <w:tabs>
                <w:tab w:val="num" w:pos="0"/>
              </w:tabs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 xml:space="preserve">с обеспечением возможности работы </w:t>
            </w:r>
            <w:r w:rsidRPr="00B06947">
              <w:rPr>
                <w:sz w:val="24"/>
                <w:szCs w:val="24"/>
              </w:rPr>
              <w:lastRenderedPageBreak/>
              <w:t>на стационарных компьютерах библиотеки или использования переносных компьютеров</w:t>
            </w:r>
          </w:p>
          <w:p w:rsidR="00E352B0" w:rsidRPr="00B06947" w:rsidRDefault="00E352B0" w:rsidP="00E352B0">
            <w:pPr>
              <w:numPr>
                <w:ilvl w:val="0"/>
                <w:numId w:val="1"/>
              </w:numPr>
              <w:tabs>
                <w:tab w:val="num" w:pos="0"/>
              </w:tabs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 xml:space="preserve">имеется </w:t>
            </w:r>
            <w:proofErr w:type="spellStart"/>
            <w:r w:rsidRPr="00B06947">
              <w:rPr>
                <w:sz w:val="24"/>
                <w:szCs w:val="24"/>
              </w:rPr>
              <w:t>медиатека</w:t>
            </w:r>
            <w:proofErr w:type="spellEnd"/>
          </w:p>
          <w:p w:rsidR="00E352B0" w:rsidRPr="00B06947" w:rsidRDefault="00E352B0" w:rsidP="00E352B0">
            <w:pPr>
              <w:numPr>
                <w:ilvl w:val="0"/>
                <w:numId w:val="1"/>
              </w:numPr>
              <w:tabs>
                <w:tab w:val="num" w:pos="0"/>
              </w:tabs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имеются средства сканирования</w:t>
            </w:r>
          </w:p>
          <w:p w:rsidR="00E352B0" w:rsidRPr="00B06947" w:rsidRDefault="00E352B0" w:rsidP="00E352B0">
            <w:pPr>
              <w:numPr>
                <w:ilvl w:val="0"/>
                <w:numId w:val="1"/>
              </w:numPr>
              <w:tabs>
                <w:tab w:val="num" w:pos="0"/>
              </w:tabs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обеспечен выход в Интернет</w:t>
            </w:r>
          </w:p>
          <w:p w:rsidR="00E352B0" w:rsidRPr="00B06947" w:rsidRDefault="00E352B0" w:rsidP="00E352B0">
            <w:pPr>
              <w:numPr>
                <w:ilvl w:val="0"/>
                <w:numId w:val="1"/>
              </w:numPr>
              <w:tabs>
                <w:tab w:val="num" w:pos="0"/>
              </w:tabs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 xml:space="preserve">обеспечено копирование бумажных материалов </w:t>
            </w:r>
          </w:p>
          <w:p w:rsidR="00E352B0" w:rsidRPr="00B06947" w:rsidRDefault="00E352B0" w:rsidP="00E352B0">
            <w:pPr>
              <w:numPr>
                <w:ilvl w:val="0"/>
                <w:numId w:val="1"/>
              </w:numPr>
              <w:tabs>
                <w:tab w:val="num" w:pos="0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укомплектованность библиотеки ОУ печатными и электронными образовательными ресурсами по всем учебным предметам учебного плана ООП.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lastRenderedPageBreak/>
              <w:t>Да</w:t>
            </w:r>
            <w:proofErr w:type="gramStart"/>
            <w:r w:rsidRPr="00B06947">
              <w:rPr>
                <w:sz w:val="24"/>
                <w:szCs w:val="24"/>
              </w:rPr>
              <w:t>/Н</w:t>
            </w:r>
            <w:proofErr w:type="gramEnd"/>
            <w:r w:rsidRPr="00B06947">
              <w:rPr>
                <w:sz w:val="24"/>
                <w:szCs w:val="24"/>
              </w:rPr>
              <w:t>ет</w:t>
            </w:r>
          </w:p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lastRenderedPageBreak/>
              <w:t>5.3.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В средней школе организованы постоянно действующие площадки для свободного самовыражения учащихся, в том числе: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Да</w:t>
            </w:r>
            <w:proofErr w:type="gramStart"/>
            <w:r w:rsidRPr="00B06947">
              <w:rPr>
                <w:sz w:val="24"/>
                <w:szCs w:val="24"/>
              </w:rPr>
              <w:t>/Н</w:t>
            </w:r>
            <w:proofErr w:type="gramEnd"/>
            <w:r w:rsidRPr="00B06947">
              <w:rPr>
                <w:sz w:val="24"/>
                <w:szCs w:val="24"/>
              </w:rPr>
              <w:t>ет</w:t>
            </w:r>
          </w:p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Театр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Да</w:t>
            </w:r>
            <w:proofErr w:type="gramStart"/>
            <w:r w:rsidRPr="00B06947">
              <w:rPr>
                <w:sz w:val="24"/>
                <w:szCs w:val="24"/>
              </w:rPr>
              <w:t>/Н</w:t>
            </w:r>
            <w:proofErr w:type="gramEnd"/>
            <w:r w:rsidRPr="00B06947">
              <w:rPr>
                <w:sz w:val="24"/>
                <w:szCs w:val="24"/>
              </w:rPr>
              <w:t>ет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Газета, журнал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Да</w:t>
            </w:r>
            <w:proofErr w:type="gramStart"/>
            <w:r w:rsidRPr="00B06947">
              <w:rPr>
                <w:sz w:val="24"/>
                <w:szCs w:val="24"/>
              </w:rPr>
              <w:t>/Н</w:t>
            </w:r>
            <w:proofErr w:type="gramEnd"/>
            <w:r w:rsidRPr="00B06947">
              <w:rPr>
                <w:sz w:val="24"/>
                <w:szCs w:val="24"/>
              </w:rPr>
              <w:t>ет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Сайт ОУ, обновляемый не реже двух раз в месяц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Да</w:t>
            </w:r>
            <w:proofErr w:type="gramStart"/>
            <w:r w:rsidRPr="00B06947">
              <w:rPr>
                <w:sz w:val="24"/>
                <w:szCs w:val="24"/>
              </w:rPr>
              <w:t>/Н</w:t>
            </w:r>
            <w:proofErr w:type="gramEnd"/>
            <w:r w:rsidRPr="00B06947">
              <w:rPr>
                <w:sz w:val="24"/>
                <w:szCs w:val="24"/>
              </w:rPr>
              <w:t>ет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  <w:proofErr w:type="spellStart"/>
            <w:r w:rsidRPr="00B06947">
              <w:rPr>
                <w:sz w:val="24"/>
                <w:szCs w:val="24"/>
              </w:rPr>
              <w:t>Блог</w:t>
            </w:r>
            <w:proofErr w:type="spellEnd"/>
            <w:r w:rsidRPr="00B06947">
              <w:rPr>
                <w:sz w:val="24"/>
                <w:szCs w:val="24"/>
              </w:rPr>
              <w:t xml:space="preserve"> ОУ,  обновляемый не реже двух раз в месяц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Да</w:t>
            </w:r>
            <w:proofErr w:type="gramStart"/>
            <w:r w:rsidRPr="00B06947">
              <w:rPr>
                <w:sz w:val="24"/>
                <w:szCs w:val="24"/>
              </w:rPr>
              <w:t>/Н</w:t>
            </w:r>
            <w:proofErr w:type="gramEnd"/>
            <w:r w:rsidRPr="00B06947">
              <w:rPr>
                <w:sz w:val="24"/>
                <w:szCs w:val="24"/>
              </w:rPr>
              <w:t>ет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Интернет-форум ОУ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Да</w:t>
            </w:r>
            <w:proofErr w:type="gramStart"/>
            <w:r w:rsidRPr="00B06947">
              <w:rPr>
                <w:sz w:val="24"/>
                <w:szCs w:val="24"/>
              </w:rPr>
              <w:t>/Н</w:t>
            </w:r>
            <w:proofErr w:type="gramEnd"/>
            <w:r w:rsidRPr="00B06947">
              <w:rPr>
                <w:sz w:val="24"/>
                <w:szCs w:val="24"/>
              </w:rPr>
              <w:t>ет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Радио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Да</w:t>
            </w:r>
            <w:proofErr w:type="gramStart"/>
            <w:r w:rsidRPr="00B06947">
              <w:rPr>
                <w:sz w:val="24"/>
                <w:szCs w:val="24"/>
              </w:rPr>
              <w:t>/Н</w:t>
            </w:r>
            <w:proofErr w:type="gramEnd"/>
            <w:r w:rsidRPr="00B06947">
              <w:rPr>
                <w:sz w:val="24"/>
                <w:szCs w:val="24"/>
              </w:rPr>
              <w:t>ет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snapToGrid w:val="0"/>
              <w:ind w:firstLine="567"/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Телевидение (телеканал)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Да</w:t>
            </w:r>
            <w:proofErr w:type="gramStart"/>
            <w:r w:rsidRPr="00B06947">
              <w:rPr>
                <w:sz w:val="24"/>
                <w:szCs w:val="24"/>
              </w:rPr>
              <w:t>/Н</w:t>
            </w:r>
            <w:proofErr w:type="gramEnd"/>
            <w:r w:rsidRPr="00B06947">
              <w:rPr>
                <w:sz w:val="24"/>
                <w:szCs w:val="24"/>
              </w:rPr>
              <w:t>ет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snapToGrid w:val="0"/>
              <w:ind w:firstLine="567"/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Научно-исследовательское общество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Да</w:t>
            </w:r>
            <w:proofErr w:type="gramStart"/>
            <w:r w:rsidRPr="00B06947">
              <w:rPr>
                <w:sz w:val="24"/>
                <w:szCs w:val="24"/>
              </w:rPr>
              <w:t>/Н</w:t>
            </w:r>
            <w:proofErr w:type="gramEnd"/>
            <w:r w:rsidRPr="00B06947">
              <w:rPr>
                <w:sz w:val="24"/>
                <w:szCs w:val="24"/>
              </w:rPr>
              <w:t>ет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snapToGrid w:val="0"/>
              <w:ind w:firstLine="567"/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Военно-патриотические объединения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Да</w:t>
            </w:r>
            <w:proofErr w:type="gramStart"/>
            <w:r w:rsidRPr="00B06947">
              <w:rPr>
                <w:sz w:val="24"/>
                <w:szCs w:val="24"/>
              </w:rPr>
              <w:t>/Н</w:t>
            </w:r>
            <w:proofErr w:type="gramEnd"/>
            <w:r w:rsidRPr="00B06947">
              <w:rPr>
                <w:sz w:val="24"/>
                <w:szCs w:val="24"/>
              </w:rPr>
              <w:t>ет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snapToGrid w:val="0"/>
              <w:ind w:firstLine="567"/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Органы школьного самоуправления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Да</w:t>
            </w:r>
            <w:proofErr w:type="gramStart"/>
            <w:r w:rsidRPr="00B06947">
              <w:rPr>
                <w:sz w:val="24"/>
                <w:szCs w:val="24"/>
              </w:rPr>
              <w:t>/Н</w:t>
            </w:r>
            <w:proofErr w:type="gramEnd"/>
            <w:r w:rsidRPr="00B06947">
              <w:rPr>
                <w:sz w:val="24"/>
                <w:szCs w:val="24"/>
              </w:rPr>
              <w:t>ет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snapToGrid w:val="0"/>
              <w:ind w:firstLine="567"/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Другое (указать)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Да</w:t>
            </w:r>
            <w:proofErr w:type="gramStart"/>
            <w:r w:rsidRPr="00B06947">
              <w:rPr>
                <w:sz w:val="24"/>
                <w:szCs w:val="24"/>
              </w:rPr>
              <w:t>/Н</w:t>
            </w:r>
            <w:proofErr w:type="gramEnd"/>
            <w:r w:rsidRPr="00B06947">
              <w:rPr>
                <w:sz w:val="24"/>
                <w:szCs w:val="24"/>
              </w:rPr>
              <w:t>ет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5.4.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E352B0">
            <w:pPr>
              <w:snapToGrid w:val="0"/>
              <w:jc w:val="both"/>
              <w:rPr>
                <w:color w:val="FF0000"/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Материально-техническая база соответствует реализации ООП, действующим санитарным и противопожарным нормам, нормам охраны труда работников образовательного учреждения.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Да</w:t>
            </w:r>
            <w:proofErr w:type="gramStart"/>
            <w:r w:rsidRPr="00B06947">
              <w:rPr>
                <w:sz w:val="24"/>
                <w:szCs w:val="24"/>
              </w:rPr>
              <w:t>/Н</w:t>
            </w:r>
            <w:proofErr w:type="gramEnd"/>
            <w:r w:rsidRPr="00B06947">
              <w:rPr>
                <w:sz w:val="24"/>
                <w:szCs w:val="24"/>
              </w:rPr>
              <w:t>ет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5.5.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snapToGrid w:val="0"/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Санитарно-гигиеническое благополучие образовательной среды (условия физического воспитания, обеспеченность горячим питанием, наличие лицензированного медицинского кабинета, расписание учебных занятий, учебны</w:t>
            </w:r>
            <w:proofErr w:type="gramStart"/>
            <w:r w:rsidRPr="00B06947">
              <w:rPr>
                <w:sz w:val="24"/>
                <w:szCs w:val="24"/>
              </w:rPr>
              <w:t>й(</w:t>
            </w:r>
            <w:proofErr w:type="spellStart"/>
            <w:proofErr w:type="gramEnd"/>
            <w:r w:rsidRPr="00B06947">
              <w:rPr>
                <w:sz w:val="24"/>
                <w:szCs w:val="24"/>
              </w:rPr>
              <w:t>ые</w:t>
            </w:r>
            <w:proofErr w:type="spellEnd"/>
            <w:r w:rsidRPr="00B06947">
              <w:rPr>
                <w:sz w:val="24"/>
                <w:szCs w:val="24"/>
              </w:rPr>
              <w:t>) план(</w:t>
            </w:r>
            <w:proofErr w:type="spellStart"/>
            <w:r w:rsidRPr="00B06947">
              <w:rPr>
                <w:sz w:val="24"/>
                <w:szCs w:val="24"/>
              </w:rPr>
              <w:t>ы</w:t>
            </w:r>
            <w:proofErr w:type="spellEnd"/>
            <w:r w:rsidRPr="00B06947">
              <w:rPr>
                <w:sz w:val="24"/>
                <w:szCs w:val="24"/>
              </w:rPr>
              <w:t xml:space="preserve">) ,соответствует требованиям </w:t>
            </w:r>
            <w:r w:rsidRPr="00E352B0">
              <w:rPr>
                <w:rFonts w:eastAsia="Calibri"/>
                <w:sz w:val="24"/>
                <w:szCs w:val="24"/>
              </w:rPr>
              <w:t>ФГОС НОО и ФГОС ООО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Да</w:t>
            </w:r>
            <w:proofErr w:type="gramStart"/>
            <w:r w:rsidRPr="00B06947">
              <w:rPr>
                <w:sz w:val="24"/>
                <w:szCs w:val="24"/>
              </w:rPr>
              <w:t>/Н</w:t>
            </w:r>
            <w:proofErr w:type="gramEnd"/>
            <w:r w:rsidRPr="00B06947">
              <w:rPr>
                <w:sz w:val="24"/>
                <w:szCs w:val="24"/>
              </w:rPr>
              <w:t>ет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5.6.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snapToGrid w:val="0"/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Наличие учебных кабинетов с автоматизированными рабочими местами обучающихся и педагогических работников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Да</w:t>
            </w:r>
            <w:proofErr w:type="gramStart"/>
            <w:r w:rsidRPr="00B06947">
              <w:rPr>
                <w:sz w:val="24"/>
                <w:szCs w:val="24"/>
              </w:rPr>
              <w:t>/Н</w:t>
            </w:r>
            <w:proofErr w:type="gramEnd"/>
            <w:r w:rsidRPr="00B06947">
              <w:rPr>
                <w:sz w:val="24"/>
                <w:szCs w:val="24"/>
              </w:rPr>
              <w:t>ет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5.7.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snapToGrid w:val="0"/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Наличие помещений для занятий учебно-исследовательской и проектной деятельностью, моделированием и техническим творчеством (лаборатории и  мастерские)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Да</w:t>
            </w:r>
            <w:proofErr w:type="gramStart"/>
            <w:r w:rsidRPr="00B06947">
              <w:rPr>
                <w:sz w:val="24"/>
                <w:szCs w:val="24"/>
              </w:rPr>
              <w:t>/Н</w:t>
            </w:r>
            <w:proofErr w:type="gramEnd"/>
            <w:r w:rsidRPr="00B06947">
              <w:rPr>
                <w:sz w:val="24"/>
                <w:szCs w:val="24"/>
              </w:rPr>
              <w:t>ет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5.8.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snapToGrid w:val="0"/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Наличие помещений для занятий музыкой, хореографией и изобразительным искусством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Да</w:t>
            </w:r>
            <w:proofErr w:type="gramStart"/>
            <w:r w:rsidRPr="00B06947">
              <w:rPr>
                <w:sz w:val="24"/>
                <w:szCs w:val="24"/>
              </w:rPr>
              <w:t>/Н</w:t>
            </w:r>
            <w:proofErr w:type="gramEnd"/>
            <w:r w:rsidRPr="00B06947">
              <w:rPr>
                <w:sz w:val="24"/>
                <w:szCs w:val="24"/>
              </w:rPr>
              <w:t>ет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5.9.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snapToGrid w:val="0"/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Наличие лингафонных кабинетов, обеспечивающих изучение иностранных языков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Да</w:t>
            </w:r>
            <w:proofErr w:type="gramStart"/>
            <w:r w:rsidRPr="00B06947">
              <w:rPr>
                <w:sz w:val="24"/>
                <w:szCs w:val="24"/>
              </w:rPr>
              <w:t>/Н</w:t>
            </w:r>
            <w:proofErr w:type="gramEnd"/>
            <w:r w:rsidRPr="00B06947">
              <w:rPr>
                <w:sz w:val="24"/>
                <w:szCs w:val="24"/>
              </w:rPr>
              <w:t>ет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5.10.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snapToGrid w:val="0"/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 xml:space="preserve">Наличие цехов и мастерских в соответствии с профилями обучения, обеспечивающие условия </w:t>
            </w:r>
            <w:r w:rsidRPr="00B06947">
              <w:rPr>
                <w:sz w:val="24"/>
                <w:szCs w:val="24"/>
              </w:rPr>
              <w:lastRenderedPageBreak/>
              <w:t>труда в соответствии с санитарно-эпидемиологическими требованиями  к  безопасности условий труда работников, не достигших 18-летнего возраста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lastRenderedPageBreak/>
              <w:t>Да</w:t>
            </w:r>
            <w:proofErr w:type="gramStart"/>
            <w:r w:rsidRPr="00B06947">
              <w:rPr>
                <w:sz w:val="24"/>
                <w:szCs w:val="24"/>
              </w:rPr>
              <w:t>/Н</w:t>
            </w:r>
            <w:proofErr w:type="gramEnd"/>
            <w:r w:rsidRPr="00B06947">
              <w:rPr>
                <w:sz w:val="24"/>
                <w:szCs w:val="24"/>
              </w:rPr>
              <w:t>ет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lastRenderedPageBreak/>
              <w:t>5.11.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snapToGrid w:val="0"/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Наличие актовых, спортивных и хореографических залов, спортивных сооружений, оснащённых игровым, спортивным оборудованием и инвентарём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b/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Да</w:t>
            </w:r>
            <w:proofErr w:type="gramStart"/>
            <w:r w:rsidRPr="00B06947">
              <w:rPr>
                <w:sz w:val="24"/>
                <w:szCs w:val="24"/>
              </w:rPr>
              <w:t>/Н</w:t>
            </w:r>
            <w:proofErr w:type="gramEnd"/>
            <w:r w:rsidRPr="00B06947">
              <w:rPr>
                <w:sz w:val="24"/>
                <w:szCs w:val="24"/>
              </w:rPr>
              <w:t>ет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b/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6.</w:t>
            </w:r>
          </w:p>
        </w:tc>
        <w:tc>
          <w:tcPr>
            <w:tcW w:w="86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ind w:firstLine="567"/>
              <w:jc w:val="both"/>
              <w:rPr>
                <w:b/>
                <w:sz w:val="24"/>
                <w:szCs w:val="24"/>
              </w:rPr>
            </w:pPr>
            <w:r w:rsidRPr="00B06947">
              <w:rPr>
                <w:b/>
                <w:sz w:val="24"/>
                <w:szCs w:val="24"/>
              </w:rPr>
              <w:t>Психолого-педагогическое обеспечение образовательного учреждения в условиях введения ФГОС</w:t>
            </w:r>
          </w:p>
        </w:tc>
      </w:tr>
      <w:tr w:rsidR="00E352B0" w:rsidRPr="00B06947" w:rsidTr="00DC44C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6.1.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snapToGrid w:val="0"/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Наличие комплексной многоуровневой модели психолого-педагогического сопровождения учащихся включающих: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Да</w:t>
            </w:r>
            <w:proofErr w:type="gramStart"/>
            <w:r w:rsidRPr="00B06947">
              <w:rPr>
                <w:sz w:val="24"/>
                <w:szCs w:val="24"/>
              </w:rPr>
              <w:t>/Н</w:t>
            </w:r>
            <w:proofErr w:type="gramEnd"/>
            <w:r w:rsidRPr="00B06947">
              <w:rPr>
                <w:sz w:val="24"/>
                <w:szCs w:val="24"/>
              </w:rPr>
              <w:t>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snapToGrid w:val="0"/>
              <w:jc w:val="both"/>
              <w:rPr>
                <w:sz w:val="24"/>
                <w:szCs w:val="24"/>
              </w:rPr>
            </w:pPr>
            <w:proofErr w:type="gramStart"/>
            <w:r w:rsidRPr="00B06947">
              <w:rPr>
                <w:sz w:val="24"/>
                <w:szCs w:val="24"/>
              </w:rPr>
              <w:t>вариативность направлений психолого-педагогического сопровождения участников образовательного процесса (сохранение и укрепление психического здоровья обучающихся; формирование ценности здоровья и безопасного образа жизни; развитие экологической культуры; мониторинг возможностей и способностей обучающихся, выявление и поддержка одарённых детей, детей с особыми образовательными потребностями; обеспечение осознанного и ответственного выбора дальнейшей профессиональной сферы деятельности; поддержка детских объединений, ученического самоуправления)</w:t>
            </w:r>
            <w:proofErr w:type="gramEnd"/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snapToGrid w:val="0"/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вариативность форм психолого-педагогического сопровождения участников образовательного процесса (профилактика, диагностика, консультирование, коррекционная работа, развивающая работа, просвещение, экспертиза).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6.2.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snapToGrid w:val="0"/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Психолого-педагогическая служба</w:t>
            </w:r>
            <w:r>
              <w:rPr>
                <w:sz w:val="24"/>
                <w:szCs w:val="24"/>
              </w:rPr>
              <w:t>:</w:t>
            </w:r>
            <w:r w:rsidRPr="00B06947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Да</w:t>
            </w:r>
            <w:proofErr w:type="gramStart"/>
            <w:r w:rsidRPr="00B06947">
              <w:rPr>
                <w:sz w:val="24"/>
                <w:szCs w:val="24"/>
              </w:rPr>
              <w:t>/Н</w:t>
            </w:r>
            <w:proofErr w:type="gramEnd"/>
            <w:r w:rsidRPr="00B06947">
              <w:rPr>
                <w:sz w:val="24"/>
                <w:szCs w:val="24"/>
              </w:rPr>
              <w:t>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B06947">
              <w:rPr>
                <w:sz w:val="24"/>
                <w:szCs w:val="24"/>
              </w:rPr>
              <w:t>сихолог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Да</w:t>
            </w:r>
            <w:proofErr w:type="gramStart"/>
            <w:r w:rsidRPr="00B06947">
              <w:rPr>
                <w:sz w:val="24"/>
                <w:szCs w:val="24"/>
              </w:rPr>
              <w:t>/Н</w:t>
            </w:r>
            <w:proofErr w:type="gramEnd"/>
            <w:r w:rsidRPr="00B06947">
              <w:rPr>
                <w:sz w:val="24"/>
                <w:szCs w:val="24"/>
              </w:rPr>
              <w:t>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B06947">
              <w:rPr>
                <w:sz w:val="24"/>
                <w:szCs w:val="24"/>
              </w:rPr>
              <w:t>оциальный педагог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Да</w:t>
            </w:r>
            <w:proofErr w:type="gramStart"/>
            <w:r w:rsidRPr="00B06947">
              <w:rPr>
                <w:sz w:val="24"/>
                <w:szCs w:val="24"/>
              </w:rPr>
              <w:t>/Н</w:t>
            </w:r>
            <w:proofErr w:type="gramEnd"/>
            <w:r w:rsidRPr="00B06947">
              <w:rPr>
                <w:sz w:val="24"/>
                <w:szCs w:val="24"/>
              </w:rPr>
              <w:t>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7.</w:t>
            </w:r>
          </w:p>
        </w:tc>
        <w:tc>
          <w:tcPr>
            <w:tcW w:w="86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  <w:r w:rsidRPr="00B06947">
              <w:rPr>
                <w:b/>
                <w:bCs/>
                <w:sz w:val="24"/>
                <w:szCs w:val="24"/>
              </w:rPr>
              <w:t>Кадровое обеспечение образовательного учреждения в условиях введения ФГОС</w:t>
            </w:r>
          </w:p>
        </w:tc>
      </w:tr>
      <w:tr w:rsidR="00E352B0" w:rsidRPr="00B06947" w:rsidTr="00DC44C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7.1.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 xml:space="preserve">Разработан диагностический инструментарий для выявления профессиональных затруднений педагогов в период перехода на </w:t>
            </w:r>
            <w:r w:rsidRPr="00E352B0">
              <w:rPr>
                <w:rFonts w:eastAsia="Calibri"/>
                <w:sz w:val="24"/>
                <w:szCs w:val="24"/>
              </w:rPr>
              <w:t>ФГОС НОО и ФГОС ООО</w:t>
            </w:r>
            <w:r w:rsidRPr="00B06947">
              <w:rPr>
                <w:sz w:val="24"/>
                <w:szCs w:val="24"/>
              </w:rPr>
              <w:t xml:space="preserve">. 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Да</w:t>
            </w:r>
            <w:proofErr w:type="gramStart"/>
            <w:r w:rsidRPr="00B06947">
              <w:rPr>
                <w:sz w:val="24"/>
                <w:szCs w:val="24"/>
              </w:rPr>
              <w:t>/Н</w:t>
            </w:r>
            <w:proofErr w:type="gramEnd"/>
            <w:r w:rsidRPr="00B06947">
              <w:rPr>
                <w:sz w:val="24"/>
                <w:szCs w:val="24"/>
              </w:rPr>
              <w:t>ет</w:t>
            </w:r>
          </w:p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7.2.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snapToGrid w:val="0"/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Укомплектованность образовательного учреждения педагогическими, руководящими и иными работниками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7.3.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snapToGrid w:val="0"/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 xml:space="preserve">Доля учителей средней школы, прошедших повышение квалификации, обеспечивающее их профессиональную компетентность в организации образовательного процесса в соответствии с требованиями </w:t>
            </w:r>
            <w:r w:rsidRPr="00E352B0">
              <w:rPr>
                <w:rFonts w:eastAsia="Calibri"/>
                <w:sz w:val="24"/>
                <w:szCs w:val="24"/>
              </w:rPr>
              <w:t>ФГОС НОО и ФГОС ООО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Количество и %</w:t>
            </w:r>
          </w:p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7.5.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snapToGrid w:val="0"/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 xml:space="preserve">Общее количество представителей административно-управленческого персонала, прошедших повышение квалификации для работы по  </w:t>
            </w:r>
            <w:r w:rsidRPr="00E352B0">
              <w:rPr>
                <w:rFonts w:eastAsia="Calibri"/>
                <w:sz w:val="24"/>
                <w:szCs w:val="24"/>
              </w:rPr>
              <w:t>ФГОС НОО и ФГОС ООО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Количество и</w:t>
            </w:r>
          </w:p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</w:p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 xml:space="preserve">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lastRenderedPageBreak/>
              <w:t>7.6.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snapToGrid w:val="0"/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 xml:space="preserve">Разработан план </w:t>
            </w:r>
            <w:proofErr w:type="spellStart"/>
            <w:r w:rsidRPr="00B06947">
              <w:rPr>
                <w:sz w:val="24"/>
                <w:szCs w:val="24"/>
              </w:rPr>
              <w:t>внутришкольного</w:t>
            </w:r>
            <w:proofErr w:type="spellEnd"/>
            <w:r w:rsidRPr="00B06947">
              <w:rPr>
                <w:sz w:val="24"/>
                <w:szCs w:val="24"/>
              </w:rPr>
              <w:t xml:space="preserve"> повышения квалификации с ориентацией на проблемы введения ФГОС среднего общего образования.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Да</w:t>
            </w:r>
            <w:proofErr w:type="gramStart"/>
            <w:r w:rsidRPr="00B06947">
              <w:rPr>
                <w:sz w:val="24"/>
                <w:szCs w:val="24"/>
              </w:rPr>
              <w:t>/Н</w:t>
            </w:r>
            <w:proofErr w:type="gramEnd"/>
            <w:r w:rsidRPr="00B06947">
              <w:rPr>
                <w:sz w:val="24"/>
                <w:szCs w:val="24"/>
              </w:rPr>
              <w:t>ет</w:t>
            </w:r>
          </w:p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7.7.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snapToGrid w:val="0"/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 xml:space="preserve">Разработан план повышения квалификации по персонифицированной модели, учитывающий индивидуальные затруднения педагогов по вопросам введения </w:t>
            </w:r>
            <w:r w:rsidRPr="00E352B0">
              <w:rPr>
                <w:rFonts w:eastAsia="Calibri"/>
                <w:sz w:val="24"/>
                <w:szCs w:val="24"/>
              </w:rPr>
              <w:t>ФГОС НОО и ФГОС ООО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7.8.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Учителя средней школы: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 xml:space="preserve">используют соответствующие </w:t>
            </w:r>
            <w:r w:rsidRPr="00E352B0">
              <w:rPr>
                <w:rFonts w:eastAsia="Calibri"/>
                <w:sz w:val="24"/>
                <w:szCs w:val="24"/>
              </w:rPr>
              <w:t>ФГОС НОО и ФГОС ООО</w:t>
            </w:r>
            <w:r w:rsidRPr="00B06947">
              <w:rPr>
                <w:sz w:val="24"/>
                <w:szCs w:val="24"/>
              </w:rPr>
              <w:t xml:space="preserve"> современные  УМК, линии учебников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Да</w:t>
            </w:r>
            <w:proofErr w:type="gramStart"/>
            <w:r w:rsidRPr="00B06947">
              <w:rPr>
                <w:sz w:val="24"/>
                <w:szCs w:val="24"/>
              </w:rPr>
              <w:t>/Н</w:t>
            </w:r>
            <w:proofErr w:type="gramEnd"/>
            <w:r w:rsidRPr="00B06947">
              <w:rPr>
                <w:sz w:val="24"/>
                <w:szCs w:val="24"/>
              </w:rPr>
              <w:t>ет</w:t>
            </w:r>
          </w:p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 xml:space="preserve">разработали рабочие программы по предметам в соответствии с требованиями </w:t>
            </w:r>
            <w:r w:rsidRPr="00E352B0">
              <w:rPr>
                <w:rFonts w:eastAsia="Calibri"/>
                <w:sz w:val="24"/>
                <w:szCs w:val="24"/>
              </w:rPr>
              <w:t>ФГОС НОО и ФГОС ООО</w:t>
            </w:r>
            <w:r w:rsidRPr="00B06947">
              <w:rPr>
                <w:sz w:val="24"/>
                <w:szCs w:val="24"/>
              </w:rPr>
              <w:t xml:space="preserve"> (углубленного и базового уровней)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Да</w:t>
            </w:r>
            <w:proofErr w:type="gramStart"/>
            <w:r w:rsidRPr="00B06947">
              <w:rPr>
                <w:sz w:val="24"/>
                <w:szCs w:val="24"/>
              </w:rPr>
              <w:t>/Н</w:t>
            </w:r>
            <w:proofErr w:type="gramEnd"/>
            <w:r w:rsidRPr="00B06947">
              <w:rPr>
                <w:sz w:val="24"/>
                <w:szCs w:val="24"/>
              </w:rPr>
              <w:t>ет</w:t>
            </w:r>
          </w:p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 xml:space="preserve">разработали программы внеурочной деятельности в соответствии с требованиями и структурой </w:t>
            </w:r>
            <w:r w:rsidRPr="00E352B0">
              <w:rPr>
                <w:rFonts w:eastAsia="Calibri"/>
                <w:sz w:val="24"/>
                <w:szCs w:val="24"/>
              </w:rPr>
              <w:t>ФГОС НОО и ФГОС ООО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Да</w:t>
            </w:r>
            <w:proofErr w:type="gramStart"/>
            <w:r w:rsidRPr="00B06947">
              <w:rPr>
                <w:sz w:val="24"/>
                <w:szCs w:val="24"/>
              </w:rPr>
              <w:t>/Н</w:t>
            </w:r>
            <w:proofErr w:type="gramEnd"/>
            <w:r w:rsidRPr="00B06947">
              <w:rPr>
                <w:sz w:val="24"/>
                <w:szCs w:val="24"/>
              </w:rPr>
              <w:t>ет</w:t>
            </w:r>
          </w:p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 xml:space="preserve">разработали программы  </w:t>
            </w:r>
            <w:proofErr w:type="spellStart"/>
            <w:r w:rsidRPr="00B06947">
              <w:rPr>
                <w:sz w:val="24"/>
                <w:szCs w:val="24"/>
              </w:rPr>
              <w:t>метапредметного</w:t>
            </w:r>
            <w:proofErr w:type="spellEnd"/>
            <w:r w:rsidRPr="00B06947">
              <w:rPr>
                <w:sz w:val="24"/>
                <w:szCs w:val="24"/>
              </w:rPr>
              <w:t xml:space="preserve"> характера, в т.ч. по учебно-исследовательской и проектной деятельности </w:t>
            </w:r>
            <w:proofErr w:type="gramStart"/>
            <w:r w:rsidRPr="00B06947">
              <w:rPr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Да</w:t>
            </w:r>
            <w:proofErr w:type="gramStart"/>
            <w:r w:rsidRPr="00B06947">
              <w:rPr>
                <w:sz w:val="24"/>
                <w:szCs w:val="24"/>
              </w:rPr>
              <w:t>/Н</w:t>
            </w:r>
            <w:proofErr w:type="gramEnd"/>
            <w:r w:rsidRPr="00B06947">
              <w:rPr>
                <w:sz w:val="24"/>
                <w:szCs w:val="24"/>
              </w:rPr>
              <w:t>ет</w:t>
            </w:r>
          </w:p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7.9.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 xml:space="preserve">Учителя владеют  технологиями обучения и формами организации современного  урока на основе </w:t>
            </w:r>
            <w:proofErr w:type="spellStart"/>
            <w:r w:rsidRPr="00B06947">
              <w:rPr>
                <w:sz w:val="24"/>
                <w:szCs w:val="24"/>
              </w:rPr>
              <w:t>системно-деятельностного</w:t>
            </w:r>
            <w:proofErr w:type="spellEnd"/>
            <w:r w:rsidRPr="00B06947">
              <w:rPr>
                <w:sz w:val="24"/>
                <w:szCs w:val="24"/>
              </w:rPr>
              <w:t xml:space="preserve"> подхода: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Да</w:t>
            </w:r>
            <w:proofErr w:type="gramStart"/>
            <w:r w:rsidRPr="00B06947">
              <w:rPr>
                <w:sz w:val="24"/>
                <w:szCs w:val="24"/>
              </w:rPr>
              <w:t>/Н</w:t>
            </w:r>
            <w:proofErr w:type="gramEnd"/>
            <w:r w:rsidRPr="00B06947">
              <w:rPr>
                <w:sz w:val="24"/>
                <w:szCs w:val="24"/>
              </w:rPr>
              <w:t>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проектные технологии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Да</w:t>
            </w:r>
            <w:proofErr w:type="gramStart"/>
            <w:r w:rsidRPr="00B06947">
              <w:rPr>
                <w:sz w:val="24"/>
                <w:szCs w:val="24"/>
              </w:rPr>
              <w:t>/Н</w:t>
            </w:r>
            <w:proofErr w:type="gramEnd"/>
            <w:r w:rsidRPr="00B06947">
              <w:rPr>
                <w:sz w:val="24"/>
                <w:szCs w:val="24"/>
              </w:rPr>
              <w:t>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технологии организации учебно-исследовательской деятельности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Да</w:t>
            </w:r>
            <w:proofErr w:type="gramStart"/>
            <w:r w:rsidRPr="00B06947">
              <w:rPr>
                <w:sz w:val="24"/>
                <w:szCs w:val="24"/>
              </w:rPr>
              <w:t>/Н</w:t>
            </w:r>
            <w:proofErr w:type="gramEnd"/>
            <w:r w:rsidRPr="00B06947">
              <w:rPr>
                <w:sz w:val="24"/>
                <w:szCs w:val="24"/>
              </w:rPr>
              <w:t>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технологии уровневой дифференциации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Да</w:t>
            </w:r>
            <w:proofErr w:type="gramStart"/>
            <w:r w:rsidRPr="00B06947">
              <w:rPr>
                <w:sz w:val="24"/>
                <w:szCs w:val="24"/>
              </w:rPr>
              <w:t>/Н</w:t>
            </w:r>
            <w:proofErr w:type="gramEnd"/>
            <w:r w:rsidRPr="00B06947">
              <w:rPr>
                <w:sz w:val="24"/>
                <w:szCs w:val="24"/>
              </w:rPr>
              <w:t>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технологии развивающего обучения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Да</w:t>
            </w:r>
            <w:proofErr w:type="gramStart"/>
            <w:r w:rsidRPr="00B06947">
              <w:rPr>
                <w:sz w:val="24"/>
                <w:szCs w:val="24"/>
              </w:rPr>
              <w:t>/Н</w:t>
            </w:r>
            <w:proofErr w:type="gramEnd"/>
            <w:r w:rsidRPr="00B06947">
              <w:rPr>
                <w:sz w:val="24"/>
                <w:szCs w:val="24"/>
              </w:rPr>
              <w:t>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обучение на основе учебных ситуаций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Да</w:t>
            </w:r>
            <w:proofErr w:type="gramStart"/>
            <w:r w:rsidRPr="00B06947">
              <w:rPr>
                <w:sz w:val="24"/>
                <w:szCs w:val="24"/>
              </w:rPr>
              <w:t>/Н</w:t>
            </w:r>
            <w:proofErr w:type="gramEnd"/>
            <w:r w:rsidRPr="00B06947">
              <w:rPr>
                <w:sz w:val="24"/>
                <w:szCs w:val="24"/>
              </w:rPr>
              <w:t>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диалоговые технологии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Да</w:t>
            </w:r>
            <w:proofErr w:type="gramStart"/>
            <w:r w:rsidRPr="00B06947">
              <w:rPr>
                <w:sz w:val="24"/>
                <w:szCs w:val="24"/>
              </w:rPr>
              <w:t>/Н</w:t>
            </w:r>
            <w:proofErr w:type="gramEnd"/>
            <w:r w:rsidRPr="00B06947">
              <w:rPr>
                <w:sz w:val="24"/>
                <w:szCs w:val="24"/>
              </w:rPr>
              <w:t>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технология развития критического мышления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Да</w:t>
            </w:r>
            <w:proofErr w:type="gramStart"/>
            <w:r w:rsidRPr="00B06947">
              <w:rPr>
                <w:sz w:val="24"/>
                <w:szCs w:val="24"/>
              </w:rPr>
              <w:t>/Н</w:t>
            </w:r>
            <w:proofErr w:type="gramEnd"/>
            <w:r w:rsidRPr="00B06947">
              <w:rPr>
                <w:sz w:val="24"/>
                <w:szCs w:val="24"/>
              </w:rPr>
              <w:t>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коммуникативные  технологии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Да</w:t>
            </w:r>
            <w:proofErr w:type="gramStart"/>
            <w:r w:rsidRPr="00B06947">
              <w:rPr>
                <w:sz w:val="24"/>
                <w:szCs w:val="24"/>
              </w:rPr>
              <w:t>/Н</w:t>
            </w:r>
            <w:proofErr w:type="gramEnd"/>
            <w:r w:rsidRPr="00B06947">
              <w:rPr>
                <w:sz w:val="24"/>
                <w:szCs w:val="24"/>
              </w:rPr>
              <w:t>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7.10.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Учителя основной школы регулярно используют: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электронные дидактические материалы при подготовке и проведении занятий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Да</w:t>
            </w:r>
            <w:proofErr w:type="gramStart"/>
            <w:r w:rsidRPr="00B06947">
              <w:rPr>
                <w:sz w:val="24"/>
                <w:szCs w:val="24"/>
              </w:rPr>
              <w:t>/Н</w:t>
            </w:r>
            <w:proofErr w:type="gramEnd"/>
            <w:r w:rsidRPr="00B06947">
              <w:rPr>
                <w:sz w:val="24"/>
                <w:szCs w:val="24"/>
              </w:rPr>
              <w:t>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информацию из сети Интернет для подготовки к урокам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Да</w:t>
            </w:r>
            <w:proofErr w:type="gramStart"/>
            <w:r w:rsidRPr="00B06947">
              <w:rPr>
                <w:sz w:val="24"/>
                <w:szCs w:val="24"/>
              </w:rPr>
              <w:t>/Н</w:t>
            </w:r>
            <w:proofErr w:type="gramEnd"/>
            <w:r w:rsidRPr="00B06947">
              <w:rPr>
                <w:sz w:val="24"/>
                <w:szCs w:val="24"/>
              </w:rPr>
              <w:t>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Интернет-ресурсы в ходе образовательного процесса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Да</w:t>
            </w:r>
            <w:proofErr w:type="gramStart"/>
            <w:r w:rsidRPr="00B06947">
              <w:rPr>
                <w:sz w:val="24"/>
                <w:szCs w:val="24"/>
              </w:rPr>
              <w:t>/Н</w:t>
            </w:r>
            <w:proofErr w:type="gramEnd"/>
            <w:r w:rsidRPr="00B06947">
              <w:rPr>
                <w:sz w:val="24"/>
                <w:szCs w:val="24"/>
              </w:rPr>
              <w:t>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 xml:space="preserve">Интернет для организации дистанционной поддержки обучения 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Да</w:t>
            </w:r>
            <w:proofErr w:type="gramStart"/>
            <w:r w:rsidRPr="00B06947">
              <w:rPr>
                <w:sz w:val="24"/>
                <w:szCs w:val="24"/>
              </w:rPr>
              <w:t>/Н</w:t>
            </w:r>
            <w:proofErr w:type="gramEnd"/>
            <w:r w:rsidRPr="00B06947">
              <w:rPr>
                <w:sz w:val="24"/>
                <w:szCs w:val="24"/>
              </w:rPr>
              <w:t>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Интернет для оперативного информирования и взаимодействия с родителями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Да</w:t>
            </w:r>
            <w:proofErr w:type="gramStart"/>
            <w:r w:rsidRPr="00B06947">
              <w:rPr>
                <w:sz w:val="24"/>
                <w:szCs w:val="24"/>
              </w:rPr>
              <w:t>/Н</w:t>
            </w:r>
            <w:proofErr w:type="gramEnd"/>
            <w:r w:rsidRPr="00B06947">
              <w:rPr>
                <w:sz w:val="24"/>
                <w:szCs w:val="24"/>
              </w:rPr>
              <w:t>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7.11.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Учителя имеют инструменты для организации оценки универсальных учебных действий: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стандартизированные письменные работы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Да</w:t>
            </w:r>
            <w:proofErr w:type="gramStart"/>
            <w:r w:rsidRPr="00B06947">
              <w:rPr>
                <w:sz w:val="24"/>
                <w:szCs w:val="24"/>
              </w:rPr>
              <w:t>/Н</w:t>
            </w:r>
            <w:proofErr w:type="gramEnd"/>
            <w:r w:rsidRPr="00B06947">
              <w:rPr>
                <w:sz w:val="24"/>
                <w:szCs w:val="24"/>
              </w:rPr>
              <w:t>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творческие работы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Да</w:t>
            </w:r>
            <w:proofErr w:type="gramStart"/>
            <w:r w:rsidRPr="00B06947">
              <w:rPr>
                <w:sz w:val="24"/>
                <w:szCs w:val="24"/>
              </w:rPr>
              <w:t>/Н</w:t>
            </w:r>
            <w:proofErr w:type="gramEnd"/>
            <w:r w:rsidRPr="00B06947">
              <w:rPr>
                <w:sz w:val="24"/>
                <w:szCs w:val="24"/>
              </w:rPr>
              <w:t>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практические работы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Да</w:t>
            </w:r>
            <w:proofErr w:type="gramStart"/>
            <w:r w:rsidRPr="00B06947">
              <w:rPr>
                <w:sz w:val="24"/>
                <w:szCs w:val="24"/>
              </w:rPr>
              <w:t>/Н</w:t>
            </w:r>
            <w:proofErr w:type="gramEnd"/>
            <w:r w:rsidRPr="00B06947">
              <w:rPr>
                <w:sz w:val="24"/>
                <w:szCs w:val="24"/>
              </w:rPr>
              <w:t>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материалы для самооценки учащихся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Да</w:t>
            </w:r>
            <w:proofErr w:type="gramStart"/>
            <w:r w:rsidRPr="00B06947">
              <w:rPr>
                <w:sz w:val="24"/>
                <w:szCs w:val="24"/>
              </w:rPr>
              <w:t>/Н</w:t>
            </w:r>
            <w:proofErr w:type="gramEnd"/>
            <w:r w:rsidRPr="00B06947">
              <w:rPr>
                <w:sz w:val="24"/>
                <w:szCs w:val="24"/>
              </w:rPr>
              <w:t>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план или карту наблюдений динамики достижений учащихся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Да</w:t>
            </w:r>
            <w:proofErr w:type="gramStart"/>
            <w:r w:rsidRPr="00B06947">
              <w:rPr>
                <w:sz w:val="24"/>
                <w:szCs w:val="24"/>
              </w:rPr>
              <w:t>/Н</w:t>
            </w:r>
            <w:proofErr w:type="gramEnd"/>
            <w:r w:rsidRPr="00B06947">
              <w:rPr>
                <w:sz w:val="24"/>
                <w:szCs w:val="24"/>
              </w:rPr>
              <w:t>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другое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Да</w:t>
            </w:r>
            <w:proofErr w:type="gramStart"/>
            <w:r w:rsidRPr="00B06947">
              <w:rPr>
                <w:sz w:val="24"/>
                <w:szCs w:val="24"/>
              </w:rPr>
              <w:t>/Н</w:t>
            </w:r>
            <w:proofErr w:type="gramEnd"/>
            <w:r w:rsidRPr="00B06947">
              <w:rPr>
                <w:sz w:val="24"/>
                <w:szCs w:val="24"/>
              </w:rPr>
              <w:t>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lastRenderedPageBreak/>
              <w:t>7.12.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Учителя имеют: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 xml:space="preserve">методические разработки по вопросам реализации </w:t>
            </w:r>
            <w:r w:rsidRPr="00E352B0">
              <w:rPr>
                <w:rFonts w:eastAsia="Calibri"/>
                <w:sz w:val="24"/>
                <w:szCs w:val="24"/>
              </w:rPr>
              <w:t>ФГОС НОО и ФГОС ООО</w:t>
            </w:r>
            <w:r w:rsidRPr="00B06947">
              <w:rPr>
                <w:sz w:val="24"/>
                <w:szCs w:val="24"/>
              </w:rPr>
              <w:t xml:space="preserve"> в образовательном процессе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Да</w:t>
            </w:r>
            <w:proofErr w:type="gramStart"/>
            <w:r w:rsidRPr="00B06947">
              <w:rPr>
                <w:sz w:val="24"/>
                <w:szCs w:val="24"/>
              </w:rPr>
              <w:t>/Н</w:t>
            </w:r>
            <w:proofErr w:type="gramEnd"/>
            <w:r w:rsidRPr="00B06947">
              <w:rPr>
                <w:sz w:val="24"/>
                <w:szCs w:val="24"/>
              </w:rPr>
              <w:t>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 xml:space="preserve">методические разработки по организации и сопровождению  учебно-исследовательской и проектной деятельности </w:t>
            </w:r>
            <w:proofErr w:type="gramStart"/>
            <w:r w:rsidRPr="00B06947">
              <w:rPr>
                <w:sz w:val="24"/>
                <w:szCs w:val="24"/>
              </w:rPr>
              <w:t>обучающихся</w:t>
            </w:r>
            <w:proofErr w:type="gramEnd"/>
            <w:r w:rsidRPr="00B06947">
              <w:rPr>
                <w:sz w:val="24"/>
                <w:szCs w:val="24"/>
              </w:rPr>
              <w:t>, выполнению ими индивидуального проекта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Да</w:t>
            </w:r>
            <w:proofErr w:type="gramStart"/>
            <w:r w:rsidRPr="00B06947">
              <w:rPr>
                <w:sz w:val="24"/>
                <w:szCs w:val="24"/>
              </w:rPr>
              <w:t>/Н</w:t>
            </w:r>
            <w:proofErr w:type="gramEnd"/>
            <w:r w:rsidRPr="00B06947">
              <w:rPr>
                <w:sz w:val="24"/>
                <w:szCs w:val="24"/>
              </w:rPr>
              <w:t>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  <w:tr w:rsidR="00E352B0" w:rsidRPr="00B06947" w:rsidTr="00DC44C5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 xml:space="preserve">научные статьи по вопросам </w:t>
            </w:r>
            <w:r w:rsidRPr="00E352B0">
              <w:rPr>
                <w:rFonts w:eastAsia="Calibri"/>
                <w:sz w:val="24"/>
                <w:szCs w:val="24"/>
              </w:rPr>
              <w:t>ФГОС НОО и ФГОС ООО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2B0" w:rsidRPr="00B06947" w:rsidRDefault="00E352B0" w:rsidP="00DC44C5">
            <w:pPr>
              <w:jc w:val="both"/>
              <w:rPr>
                <w:sz w:val="24"/>
                <w:szCs w:val="24"/>
              </w:rPr>
            </w:pPr>
            <w:r w:rsidRPr="00B06947">
              <w:rPr>
                <w:sz w:val="24"/>
                <w:szCs w:val="24"/>
              </w:rPr>
              <w:t>Да</w:t>
            </w:r>
            <w:proofErr w:type="gramStart"/>
            <w:r w:rsidRPr="00B06947">
              <w:rPr>
                <w:sz w:val="24"/>
                <w:szCs w:val="24"/>
              </w:rPr>
              <w:t>/Н</w:t>
            </w:r>
            <w:proofErr w:type="gramEnd"/>
            <w:r w:rsidRPr="00B06947">
              <w:rPr>
                <w:sz w:val="24"/>
                <w:szCs w:val="24"/>
              </w:rPr>
              <w:t>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2B0" w:rsidRPr="00B06947" w:rsidRDefault="00E352B0" w:rsidP="00DC44C5">
            <w:pPr>
              <w:ind w:firstLine="567"/>
              <w:jc w:val="both"/>
              <w:rPr>
                <w:sz w:val="24"/>
                <w:szCs w:val="24"/>
              </w:rPr>
            </w:pPr>
          </w:p>
        </w:tc>
      </w:tr>
    </w:tbl>
    <w:p w:rsidR="00E352B0" w:rsidRPr="00B06947" w:rsidRDefault="00E352B0" w:rsidP="00E352B0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E352B0" w:rsidRPr="00B06947" w:rsidRDefault="00E352B0" w:rsidP="00E352B0">
      <w:pPr>
        <w:rPr>
          <w:sz w:val="24"/>
          <w:szCs w:val="24"/>
        </w:rPr>
      </w:pPr>
    </w:p>
    <w:p w:rsidR="003B51C0" w:rsidRDefault="003B51C0"/>
    <w:sectPr w:rsidR="003B51C0" w:rsidSect="006F72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83B39"/>
    <w:multiLevelType w:val="hybridMultilevel"/>
    <w:tmpl w:val="96F0DE4E"/>
    <w:lvl w:ilvl="0" w:tplc="C10A49B0">
      <w:start w:val="1"/>
      <w:numFmt w:val="bullet"/>
      <w:lvlText w:val="−"/>
      <w:lvlJc w:val="left"/>
      <w:pPr>
        <w:tabs>
          <w:tab w:val="num" w:pos="1440"/>
        </w:tabs>
        <w:ind w:left="1440" w:hanging="360"/>
      </w:pPr>
      <w:rPr>
        <w:rFonts w:ascii="Sylfaen" w:hAnsi="Sylfae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52B0"/>
    <w:rsid w:val="0004141E"/>
    <w:rsid w:val="00075107"/>
    <w:rsid w:val="003B51C0"/>
    <w:rsid w:val="005D1054"/>
    <w:rsid w:val="008D00D5"/>
    <w:rsid w:val="00977ED0"/>
    <w:rsid w:val="00B21456"/>
    <w:rsid w:val="00D46D88"/>
    <w:rsid w:val="00E352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2B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52B0"/>
    <w:pPr>
      <w:ind w:left="720"/>
      <w:contextualSpacing/>
    </w:pPr>
    <w:rPr>
      <w:rFonts w:eastAsiaTheme="minorHAnsi"/>
      <w:lang w:eastAsia="en-US"/>
    </w:rPr>
  </w:style>
  <w:style w:type="character" w:customStyle="1" w:styleId="default005f005fchar1char1">
    <w:name w:val="default_005f_005fchar1__char1"/>
    <w:basedOn w:val="a0"/>
    <w:rsid w:val="00E352B0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table" w:styleId="a4">
    <w:name w:val="Table Grid"/>
    <w:basedOn w:val="a1"/>
    <w:rsid w:val="00E352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8</Pages>
  <Words>2186</Words>
  <Characters>12462</Characters>
  <Application>Microsoft Office Word</Application>
  <DocSecurity>0</DocSecurity>
  <Lines>103</Lines>
  <Paragraphs>29</Paragraphs>
  <ScaleCrop>false</ScaleCrop>
  <Company>Reanimator Extreme Edition</Company>
  <LinksUpToDate>false</LinksUpToDate>
  <CharactersWithSpaces>14619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2022-05-09T09:43:00Z</dcterms:created>
  <dcterms:modified xsi:type="dcterms:W3CDTF">2022-05-09T09:48:00Z</dcterms:modified>
</cp:coreProperties>
</file>