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/>
        <w:keepLines/>
        <w:spacing w:after="0" w:afterAutospacing="0"/>
        <w:jc w:val="right"/>
        <w:rPr>
          <w:rFonts w:hint="default" w:ascii="Times New Roman" w:hAnsi="Times New Roman" w:cs="Times New Roman"/>
          <w:b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sz w:val="24"/>
          <w:szCs w:val="24"/>
        </w:rPr>
        <w:t>Приложение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 xml:space="preserve"> №</w:t>
      </w:r>
      <w:r>
        <w:rPr>
          <w:rFonts w:hint="default" w:cs="Times New Roman"/>
          <w:b w:val="0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 к приказу  УО 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0"/>
        <w:ind w:left="360" w:leftChars="0"/>
        <w:jc w:val="right"/>
        <w:rPr>
          <w:rStyle w:val="4"/>
          <w:rFonts w:hint="default" w:ascii="Times New Roman" w:hAnsi="Times New Roman" w:eastAsia="Book Antiqua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b w:val="0"/>
          <w:sz w:val="24"/>
          <w:szCs w:val="24"/>
        </w:rPr>
        <w:t>т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 xml:space="preserve"> 18.05.2023</w:t>
      </w:r>
      <w:r>
        <w:rPr>
          <w:rFonts w:hint="default" w:ascii="Times New Roman" w:hAnsi="Times New Roman" w:cs="Times New Roman"/>
          <w:b w:val="0"/>
          <w:sz w:val="24"/>
          <w:szCs w:val="24"/>
        </w:rPr>
        <w:t>г. №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>76</w:t>
      </w:r>
      <w:bookmarkStart w:id="0" w:name="_GoBack"/>
      <w:bookmarkEnd w:id="0"/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0"/>
        <w:ind w:left="360" w:leftChars="0"/>
        <w:jc w:val="center"/>
        <w:rPr>
          <w:rFonts w:hint="default" w:ascii="Times New Roman" w:hAnsi="Times New Roman" w:cs="Times New Roman"/>
          <w:spacing w:val="0"/>
          <w:sz w:val="24"/>
          <w:szCs w:val="24"/>
        </w:rPr>
      </w:pPr>
      <w:r>
        <w:rPr>
          <w:rStyle w:val="4"/>
          <w:rFonts w:hint="default" w:ascii="Times New Roman" w:hAnsi="Times New Roman" w:eastAsia="Book Antiqua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Мероприятия для родительской общественности</w:t>
      </w:r>
      <w:r>
        <w:rPr>
          <w:rFonts w:hint="default" w:ascii="Times New Roman" w:hAnsi="Times New Roman" w:eastAsia="Montserrat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Book Antiqua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по актуальным вопросам перехода на обучение по обновленному ФГОС СОО</w:t>
      </w:r>
    </w:p>
    <w:tbl>
      <w:tblPr>
        <w:tblStyle w:val="3"/>
        <w:tblW w:w="9969" w:type="dxa"/>
        <w:tblInd w:w="-863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7"/>
        <w:gridCol w:w="4675"/>
        <w:gridCol w:w="1961"/>
        <w:gridCol w:w="2646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№ п/п</w:t>
            </w:r>
          </w:p>
        </w:tc>
        <w:tc>
          <w:tcPr>
            <w:tcW w:w="4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Сроки</w:t>
            </w: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Ответственный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rHeight w:val="982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1</w:t>
            </w:r>
          </w:p>
        </w:tc>
        <w:tc>
          <w:tcPr>
            <w:tcW w:w="4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 xml:space="preserve">Размещение информации о подготовке к введению обновленного ФГОС СОО на официальном сайте 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МО «Акушинский район»</w:t>
            </w:r>
          </w:p>
        </w:tc>
        <w:tc>
          <w:tcPr>
            <w:tcW w:w="1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май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 xml:space="preserve"> 2023 года</w:t>
            </w: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0" w:afterAutospacing="0"/>
              <w:jc w:val="center"/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olor w:val="000000"/>
                <w:spacing w:val="0"/>
                <w:sz w:val="24"/>
                <w:szCs w:val="24"/>
                <w:lang w:val="ru-RU"/>
              </w:rPr>
              <w:t>Г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аджиева У.А. 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методист РМК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2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4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Индивидуальные консультации для родителей (законных представителей) учащихся 9-х классов по вопросам введения обновленного ФГОС СОО</w:t>
            </w:r>
          </w:p>
        </w:tc>
        <w:tc>
          <w:tcPr>
            <w:tcW w:w="1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 xml:space="preserve">Еженедельно, по четвергам с 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17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5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 xml:space="preserve">.2023г по 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17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6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.2023г с 10.00 до 12.00</w:t>
            </w: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0" w:afterAutospacing="0"/>
              <w:jc w:val="center"/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olor w:val="000000"/>
                <w:spacing w:val="0"/>
                <w:sz w:val="24"/>
                <w:szCs w:val="24"/>
                <w:lang w:val="ru-RU"/>
              </w:rPr>
              <w:t>Г</w:t>
            </w: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аджиева У.А. 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210" w:afterAutospacing="0"/>
              <w:jc w:val="center"/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методист РМК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210" w:afterAutospacing="0"/>
              <w:jc w:val="center"/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89285018389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5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4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Родительское собрание «Подготовка к реализации обновленного ФГОС СОО. Формирование учебного плана 10 класса. Обеспечение психологической поддержки и интенсивной подготовки учащихся 9-х классов к ГИА</w:t>
            </w:r>
          </w:p>
        </w:tc>
        <w:tc>
          <w:tcPr>
            <w:tcW w:w="1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Bookman Old Style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Май 2023 года</w:t>
            </w: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210" w:afterAutospacing="0"/>
              <w:jc w:val="center"/>
              <w:rPr>
                <w:rFonts w:hint="default" w:ascii="Times New Roman" w:hAnsi="Times New Roman" w:cs="Times New Roman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pacing w:val="0"/>
                <w:sz w:val="24"/>
                <w:szCs w:val="24"/>
                <w:lang w:val="ru-RU"/>
              </w:rPr>
              <w:t>Гусенова Н.М. заведующая РМК</w:t>
            </w: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735B47"/>
    <w:rsid w:val="3D735B47"/>
    <w:rsid w:val="70E333DF"/>
    <w:rsid w:val="788A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6">
    <w:name w:val="Заголовок №1"/>
    <w:basedOn w:val="1"/>
    <w:qFormat/>
    <w:uiPriority w:val="0"/>
    <w:pPr>
      <w:spacing w:after="260"/>
      <w:jc w:val="center"/>
      <w:outlineLvl w:val="0"/>
    </w:pPr>
    <w:rPr>
      <w:rFonts w:ascii="Times New Roman" w:hAnsi="Times New Roman" w:eastAsia="Times New Roman" w:cs="Times New Roman"/>
      <w:b/>
      <w:bCs/>
      <w:color w:val="auto"/>
      <w:sz w:val="28"/>
      <w:szCs w:val="28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2023-05-19T12:44:00Z</dcterms:created>
  <dc:creator>Патимат Магомедова</dc:creator>
  <cp:lastModifiedBy>Патимат Магомедова</cp:lastModifiedBy>
  <dcterms:modified xsi:type="dcterms:W3CDTF">2023-05-19T13:31:33Z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7EAF80FA4BB048B9A8CB70843385C7D6</vt:lpwstr>
  </property>
</Properties>
</file>