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86E71" w14:textId="28220672" w:rsidR="00E539C7" w:rsidRPr="00E539C7" w:rsidRDefault="00E539C7" w:rsidP="00E539C7">
      <w:pPr>
        <w:shd w:val="clear" w:color="auto" w:fill="F1F6FB"/>
        <w:spacing w:after="100" w:afterAutospacing="1" w:line="420" w:lineRule="atLeast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var(--font-regular)" w:eastAsia="Times New Roman" w:hAnsi="var(--font-regular)" w:cs="Arial"/>
          <w:b/>
          <w:bCs/>
          <w:sz w:val="52"/>
          <w:szCs w:val="52"/>
          <w:lang w:eastAsia="ru-RU"/>
        </w:rPr>
        <w:t>Горячая линия по вопросам документационной нагрузки учителей</w:t>
      </w:r>
    </w:p>
    <w:p w14:paraId="22443A9A" w14:textId="69B987B2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7"/>
          <w:szCs w:val="27"/>
          <w:lang w:eastAsia="ru-RU"/>
        </w:rPr>
        <w:t>Управление образования администрации МО «Акушинский район»</w:t>
      </w:r>
      <w:r w:rsidRPr="00E539C7">
        <w:rPr>
          <w:rFonts w:ascii="Arial" w:eastAsia="Times New Roman" w:hAnsi="Arial" w:cs="Arial"/>
          <w:sz w:val="27"/>
          <w:szCs w:val="27"/>
          <w:lang w:eastAsia="ru-RU"/>
        </w:rPr>
        <w:t xml:space="preserve"> открыло горячую линию по вопросам документационной нагрузки учителей, куда педагоги могут обратиться в случае нарушения их прав.</w:t>
      </w:r>
    </w:p>
    <w:p w14:paraId="2E88F54C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В соответствии с внесенными изменениями в Федеральный закон «Об образовании в Российской Федерации» от 29.12.2022 № 273-ФЗ приказом Минпросвещения России от 21.07.2022 № 582 утвержден перечень документации, необходимой для заполнения педагогами при реализации основных общеобразовательных программ:</w:t>
      </w:r>
    </w:p>
    <w:p w14:paraId="573725CC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1) рабочая программа учебного предмета, учебного курса (в том числе внеурочной деятельности), учебного модуля;</w:t>
      </w:r>
    </w:p>
    <w:p w14:paraId="79B1DDFF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2) журнал учета успеваемости;</w:t>
      </w:r>
    </w:p>
    <w:p w14:paraId="379E6624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3) журнал внеурочной деятельности (для педагогических работников, осуществляющих внеурочную деятельность);</w:t>
      </w:r>
    </w:p>
    <w:p w14:paraId="52C13923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4) план воспитательной работы (для педагогических работников, осуществляющих функции классного руководителя);</w:t>
      </w:r>
    </w:p>
    <w:p w14:paraId="59B9C72F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5) характеристика на обучающегося (по запросу).</w:t>
      </w:r>
    </w:p>
    <w:p w14:paraId="471B3D40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Ведение остальной документации в школах должно быть возложено на иных административных работников. Введение дополнительного перечня документации для заполнения учителем возможно на уровне региона только по согласованию Минпросвещения России.</w:t>
      </w:r>
    </w:p>
    <w:p w14:paraId="7B099EA8" w14:textId="7E96870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color w:val="00B0F0"/>
          <w:sz w:val="28"/>
          <w:szCs w:val="28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В случаях несоблюдения введенных ограничений педагоги могут направить обращения на электронную почту горячей линии: </w:t>
      </w:r>
      <w:hyperlink r:id="rId4" w:history="1">
        <w:r w:rsidRPr="002F7328">
          <w:rPr>
            <w:rStyle w:val="a3"/>
            <w:rFonts w:ascii="Helvetica" w:hAnsi="Helvetica"/>
            <w:sz w:val="28"/>
            <w:szCs w:val="28"/>
            <w:shd w:val="clear" w:color="auto" w:fill="FFFFFF"/>
          </w:rPr>
          <w:t>akushauos@mail.ru</w:t>
        </w:r>
      </w:hyperlink>
      <w:r>
        <w:rPr>
          <w:color w:val="00B0F0"/>
          <w:sz w:val="28"/>
          <w:szCs w:val="28"/>
          <w:shd w:val="clear" w:color="auto" w:fill="FFFFFF"/>
        </w:rPr>
        <w:t xml:space="preserve"> </w:t>
      </w:r>
      <w:r w:rsidRPr="00E539C7">
        <w:rPr>
          <w:rFonts w:ascii="Arial" w:eastAsia="Times New Roman" w:hAnsi="Arial" w:cs="Arial"/>
          <w:color w:val="00B0F0"/>
          <w:sz w:val="28"/>
          <w:szCs w:val="28"/>
          <w:lang w:eastAsia="ru-RU"/>
        </w:rPr>
        <w:t>.</w:t>
      </w:r>
    </w:p>
    <w:p w14:paraId="3B188E24" w14:textId="1D24EE2A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lastRenderedPageBreak/>
        <w:t xml:space="preserve">При этом, пожалуйста, указывайте ваш район (город), школу и удобный способ обратной связи. Все поступившие обращения будут рассмотрены </w:t>
      </w:r>
      <w:r>
        <w:rPr>
          <w:rFonts w:ascii="Arial" w:eastAsia="Times New Roman" w:hAnsi="Arial" w:cs="Arial"/>
          <w:sz w:val="27"/>
          <w:szCs w:val="27"/>
          <w:lang w:eastAsia="ru-RU"/>
        </w:rPr>
        <w:t>в Управлении</w:t>
      </w:r>
      <w:r w:rsidRPr="00E539C7">
        <w:rPr>
          <w:rFonts w:ascii="Arial" w:eastAsia="Times New Roman" w:hAnsi="Arial" w:cs="Arial"/>
          <w:sz w:val="27"/>
          <w:szCs w:val="27"/>
          <w:lang w:eastAsia="ru-RU"/>
        </w:rPr>
        <w:t xml:space="preserve"> образования </w:t>
      </w:r>
      <w:r>
        <w:rPr>
          <w:rFonts w:ascii="Arial" w:eastAsia="Times New Roman" w:hAnsi="Arial" w:cs="Arial"/>
          <w:sz w:val="27"/>
          <w:szCs w:val="27"/>
          <w:lang w:eastAsia="ru-RU"/>
        </w:rPr>
        <w:t>администрации МО «Акушинский район»</w:t>
      </w:r>
    </w:p>
    <w:p w14:paraId="3811BF57" w14:textId="7777777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14:paraId="1BE6324B" w14:textId="77777777" w:rsidR="00E539C7" w:rsidRPr="00E539C7" w:rsidRDefault="00E539C7" w:rsidP="00E53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9C7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9701BAE">
          <v:rect id="_x0000_i1025" style="width:0;height:0" o:hralign="center" o:hrstd="t" o:hr="t" fillcolor="#a0a0a0" stroked="f"/>
        </w:pict>
      </w:r>
    </w:p>
    <w:p w14:paraId="692417DF" w14:textId="201A16A7" w:rsidR="00E539C7" w:rsidRPr="00E539C7" w:rsidRDefault="00E539C7" w:rsidP="00E539C7">
      <w:pPr>
        <w:shd w:val="clear" w:color="auto" w:fill="F1F6FB"/>
        <w:spacing w:before="100" w:beforeAutospacing="1" w:after="100" w:afterAutospacing="1" w:line="420" w:lineRule="atLeast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539C7">
        <w:rPr>
          <w:rFonts w:ascii="Arial" w:eastAsia="Times New Roman" w:hAnsi="Arial" w:cs="Arial"/>
          <w:sz w:val="27"/>
          <w:szCs w:val="27"/>
          <w:lang w:eastAsia="ru-RU"/>
        </w:rPr>
        <w:t>В соответствии с Федеральным законом от 14.07.2022 № 298-ФЗ «О внесении изменений в Федеральный закон «Об образовании в Российской Федерации», а также письмом Минобрнауки РД о снижении бюрократической нагрузки от 13.09.2022 № 06-12454/06-08/22 сообщаем, что в целях снижения бюрократической нагрузки на образовательные организации информация о мероприятиях, рекомендуемых для участия педагогов, учащихся и их родителей, будет размещаться в качестве анонсов в разделе </w:t>
      </w:r>
      <w:hyperlink r:id="rId5" w:history="1">
        <w:r w:rsidRPr="00E539C7">
          <w:rPr>
            <w:rFonts w:ascii="var(--font-regular)" w:eastAsia="Times New Roman" w:hAnsi="var(--font-regular)" w:cs="Arial"/>
            <w:color w:val="0000FF"/>
            <w:sz w:val="27"/>
            <w:szCs w:val="27"/>
            <w:u w:val="single"/>
            <w:lang w:eastAsia="ru-RU"/>
          </w:rPr>
          <w:t>«Анонсы»</w:t>
        </w:r>
      </w:hyperlink>
      <w:r w:rsidRPr="00E539C7">
        <w:rPr>
          <w:rFonts w:ascii="Arial" w:eastAsia="Times New Roman" w:hAnsi="Arial" w:cs="Arial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7"/>
          <w:szCs w:val="27"/>
          <w:lang w:eastAsia="ru-RU"/>
        </w:rPr>
        <w:t>Минобр</w:t>
      </w:r>
      <w:proofErr w:type="spellEnd"/>
      <w:r>
        <w:rPr>
          <w:rFonts w:ascii="Arial" w:eastAsia="Times New Roman" w:hAnsi="Arial" w:cs="Arial"/>
          <w:sz w:val="27"/>
          <w:szCs w:val="27"/>
          <w:lang w:eastAsia="ru-RU"/>
        </w:rPr>
        <w:t xml:space="preserve"> РД</w:t>
      </w:r>
    </w:p>
    <w:p w14:paraId="28B4C1CC" w14:textId="77777777" w:rsidR="00E539C7" w:rsidRPr="00E539C7" w:rsidRDefault="00E539C7" w:rsidP="00E53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9C7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CE2C3EC">
          <v:rect id="_x0000_i1026" style="width:0;height:0" o:hralign="center" o:hrstd="t" o:hr="t" fillcolor="#a0a0a0" stroked="f"/>
        </w:pict>
      </w:r>
    </w:p>
    <w:p w14:paraId="7746AB4C" w14:textId="77777777" w:rsidR="000760CC" w:rsidRDefault="000760CC"/>
    <w:sectPr w:rsidR="00076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font-regular)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C7"/>
    <w:rsid w:val="000760CC"/>
    <w:rsid w:val="00E5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C7CBD"/>
  <w15:chartTrackingRefBased/>
  <w15:docId w15:val="{F85F2B1D-D5B6-41D0-9A26-3CC1F36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39C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3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63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agminobr.ru/activity/9015" TargetMode="External"/><Relationship Id="rId4" Type="http://schemas.openxmlformats.org/officeDocument/2006/relationships/hyperlink" Target="mailto:akushauo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2023-06-20T10:13:00Z</dcterms:created>
  <dcterms:modified xsi:type="dcterms:W3CDTF">2023-06-20T10:17:00Z</dcterms:modified>
</cp:coreProperties>
</file>