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УТВЕРЖДАЮ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:</w:t>
      </w:r>
    </w:p>
    <w:p>
      <w:pPr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Начальник Управления 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образования администрации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МО «Акушинский район»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_______________Каримгаджиев М.Р.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Приказ №125/5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от 01.09.2023 г.</w:t>
      </w: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План работы ассоциации учителей английского языка 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Акушинского района на </w:t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2023-2024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учебный год</w:t>
      </w:r>
    </w:p>
    <w:p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работы ассоциации учителей английского языка </w:t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Акушинского района на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2023-2024</w:t>
      </w:r>
      <w:r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4"/>
        <w:tblW w:w="0" w:type="auto"/>
        <w:tblInd w:w="-459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7"/>
        <w:gridCol w:w="4912"/>
        <w:gridCol w:w="1817"/>
        <w:gridCol w:w="2577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91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Направления деятельности мероприятий </w:t>
            </w:r>
          </w:p>
        </w:tc>
        <w:tc>
          <w:tcPr>
            <w:tcW w:w="181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57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91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 учителей английского языка по теме: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Итоги ЕГЭ-2023, ВПР-2023. Изменения в ЕГЭ по английскому языку.</w:t>
            </w:r>
          </w:p>
        </w:tc>
        <w:tc>
          <w:tcPr>
            <w:tcW w:w="181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57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Руководитель, учителя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91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банка передового опыта учителей английского языка.</w:t>
            </w:r>
          </w:p>
        </w:tc>
        <w:tc>
          <w:tcPr>
            <w:tcW w:w="181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57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Руководитель, учителя английского языка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91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Консультирование учителей английского языка при подготовке к аттестации.</w:t>
            </w:r>
          </w:p>
        </w:tc>
        <w:tc>
          <w:tcPr>
            <w:tcW w:w="181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года</w:t>
            </w:r>
          </w:p>
        </w:tc>
        <w:tc>
          <w:tcPr>
            <w:tcW w:w="257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Руководитель, учителя имеющие первую и высшую категории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91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качества обученности учащихся английскому языку в школах района.</w:t>
            </w:r>
          </w:p>
        </w:tc>
        <w:tc>
          <w:tcPr>
            <w:tcW w:w="181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Конец первого полугодия</w:t>
            </w:r>
          </w:p>
        </w:tc>
        <w:tc>
          <w:tcPr>
            <w:tcW w:w="257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Руководитель, учителя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91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семинарах и практикуме организованном ДИРО.</w:t>
            </w:r>
          </w:p>
        </w:tc>
        <w:tc>
          <w:tcPr>
            <w:tcW w:w="181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57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91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Мастер-классы учителей английского языка.</w:t>
            </w:r>
          </w:p>
        </w:tc>
        <w:tc>
          <w:tcPr>
            <w:tcW w:w="181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57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«Гапшиминская СОШ»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91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успешно готовить к ЕГЭ по английскому языку. Использование Интернет-ресурсов.</w:t>
            </w:r>
          </w:p>
        </w:tc>
        <w:tc>
          <w:tcPr>
            <w:tcW w:w="181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течении года</w:t>
            </w:r>
          </w:p>
        </w:tc>
        <w:tc>
          <w:tcPr>
            <w:tcW w:w="257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Руководитель, учителя</w:t>
            </w:r>
          </w:p>
        </w:tc>
      </w:tr>
    </w:tbl>
    <w:p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ED223B"/>
    <w:rsid w:val="0019445C"/>
    <w:rsid w:val="00ED223B"/>
    <w:rsid w:val="00FF5579"/>
    <w:rsid w:val="0B964212"/>
    <w:rsid w:val="19573AA0"/>
    <w:rsid w:val="4C77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143</Words>
  <Characters>816</Characters>
  <Lines>6</Lines>
  <Paragraphs>1</Paragraphs>
  <TotalTime>0</TotalTime>
  <ScaleCrop>false</ScaleCrop>
  <LinksUpToDate>false</LinksUpToDate>
  <CharactersWithSpaces>958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2023-03-25T07:55:00Z</dcterms:created>
  <dc:creator>001</dc:creator>
  <cp:lastModifiedBy>Патимат Магомедова</cp:lastModifiedBy>
  <dcterms:modified xsi:type="dcterms:W3CDTF">2023-12-25T15:43:55Z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9E42EDA46D77419496681121FD945C56_12</vt:lpwstr>
  </property>
</Properties>
</file>