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42"/>
          <w:tab w:val="left" w:pos="284"/>
        </w:tabs>
        <w:spacing w:after="0"/>
        <w:ind w:left="-142" w:right="396"/>
        <w:jc w:val="center"/>
        <w:rPr>
          <w:rFonts w:ascii="Times New Roman" w:hAnsi="Times New Roman" w:cs="Times New Roman"/>
        </w:rPr>
      </w:pPr>
    </w:p>
    <w:p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  <w:t>РЕСПУБЛИКА ДАГЕСТАН</w:t>
      </w:r>
    </w:p>
    <w:p>
      <w:pPr>
        <w:widowControl w:val="0"/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  <w:t>МУНИЦИПАЛЬНОЕ ОБРАЗОВАНИЕ</w:t>
      </w:r>
    </w:p>
    <w:p>
      <w:pPr>
        <w:widowControl w:val="0"/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  <w:t>«АКУШИНСКИЙ РАЙОН»</w:t>
      </w:r>
    </w:p>
    <w:p>
      <w:pPr>
        <w:widowControl w:val="0"/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  <w:t>УПРАВЛЕНИЕ ОБРАЗОВАНИЯ АДМИНИСТРАЦИИ</w:t>
      </w:r>
    </w:p>
    <w:p>
      <w:pPr>
        <w:widowControl w:val="0"/>
        <w:tabs>
          <w:tab w:val="left" w:pos="1245"/>
          <w:tab w:val="right" w:pos="900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bidi="ru-RU"/>
        </w:rPr>
        <w:t>МО «АКУШИНСКИЙ РАЙОН»</w:t>
      </w:r>
    </w:p>
    <w:p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>
        <w:rPr>
          <w:rFonts w:ascii="Times New Roman" w:hAnsi="Times New Roman" w:cs="Times New Roman"/>
          <w:b/>
          <w:sz w:val="24"/>
          <w:szCs w:val="24"/>
          <w:lang w:bidi="ru-RU"/>
        </w:rPr>
        <w:t>368280    с. Акуша                   akushauos@mail.ru                   тел. 21-3-90; 21-3-92</w:t>
      </w:r>
    </w:p>
    <w:p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86360</wp:posOffset>
                </wp:positionV>
                <wp:extent cx="6064250" cy="11430"/>
                <wp:effectExtent l="0" t="28575" r="12700" b="36195"/>
                <wp:wrapNone/>
                <wp:docPr id="1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19875" cy="1905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" o:spid="_x0000_s1026" o:spt="20" style="position:absolute;left:0pt;flip:y;margin-left:7.95pt;margin-top:6.8pt;height:0.9pt;width:477.5pt;z-index:251659264;mso-width-relative:page;mso-height-relative:page;" filled="f" stroked="t" coordsize="21600,21600" o:gfxdata="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uNxfb1gAAAAgB&#10;AAAPAAAAAAAAAAEAIAAAACIAAABkcnMvZG93bnJldi54bWxQSwECFAAUAAAACACHTuJAJZQYpx0C&#10;AAD9AwAADgAAAAAAAAABACAAAAAlAQAAZHJzL2Uyb0RvYy54bWxQSwUGAAAAAAYABgBZAQAAtAUA&#10;AAAA&#10;">
                <v:fill on="f" focussize="0,0"/>
                <v:stroke weight="4.5pt" color="#000000" linestyle="thickThin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 xml:space="preserve">        </w:t>
      </w:r>
    </w:p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Приказ</w:t>
      </w:r>
    </w:p>
    <w:p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sz w:val="28"/>
          <w:szCs w:val="28"/>
          <w:lang w:bidi="ru-RU"/>
        </w:rPr>
        <w:t>№</w:t>
      </w:r>
      <w:r>
        <w:rPr>
          <w:rFonts w:hint="default" w:ascii="Times New Roman" w:hAnsi="Times New Roman" w:cs="Times New Roman"/>
          <w:b/>
          <w:sz w:val="28"/>
          <w:szCs w:val="28"/>
          <w:lang w:val="en-US" w:bidi="ru-RU"/>
        </w:rPr>
        <w:t>126/1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 xml:space="preserve">                                                                               «</w:t>
      </w:r>
      <w:r>
        <w:rPr>
          <w:rFonts w:hint="default" w:ascii="Times New Roman" w:hAnsi="Times New Roman" w:cs="Times New Roman"/>
          <w:b/>
          <w:sz w:val="28"/>
          <w:szCs w:val="28"/>
          <w:lang w:val="en-US" w:bidi="ru-RU"/>
        </w:rPr>
        <w:t>08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>»</w:t>
      </w:r>
      <w:r>
        <w:rPr>
          <w:rFonts w:hint="default" w:ascii="Times New Roman" w:hAnsi="Times New Roman" w:cs="Times New Roman"/>
          <w:b/>
          <w:sz w:val="28"/>
          <w:szCs w:val="28"/>
          <w:lang w:val="en-US" w:bidi="ru-RU"/>
        </w:rPr>
        <w:t xml:space="preserve"> сентября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 xml:space="preserve"> 202</w:t>
      </w:r>
      <w:r>
        <w:rPr>
          <w:rFonts w:hint="default" w:ascii="Times New Roman" w:hAnsi="Times New Roman" w:cs="Times New Roman"/>
          <w:b/>
          <w:sz w:val="28"/>
          <w:szCs w:val="28"/>
          <w:lang w:val="en-US" w:bidi="ru-RU"/>
        </w:rPr>
        <w:t>3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 xml:space="preserve"> г.</w:t>
      </w:r>
    </w:p>
    <w:p>
      <w:p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spacing w:after="0" w:afterAutospacing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_GoBack"/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Об организации мероприятий, направленных на формирование и оценку функциональной грамотности обучающихся общеобразовательных организаций</w:t>
      </w:r>
      <w:bookmarkEnd w:id="0"/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Управления образования администрации </w:t>
      </w:r>
    </w:p>
    <w:p>
      <w:pPr>
        <w:spacing w:beforeAutospacing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МО «Акушинский район» на 2023/2024 учебный год.</w:t>
      </w:r>
    </w:p>
    <w:p>
      <w:pPr>
        <w:spacing w:beforeAutospacing="0" w:line="24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>
      <w:pPr>
        <w:wordWrap/>
        <w:spacing w:after="0" w:afterAutospacing="0" w:line="240" w:lineRule="auto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ab/>
        <w:t>В эффективной реализации требований обновленных Федеральных  государтсвенных образовательных стандартов, утвержденных приказами Министерства просвещения Российской Федерации от 18 июля 2022 г. №568, №569, от 12 августа 2022г. №732, по формированию функциональной грамотности обучающихся и совершенствованию у педагогов профессиональных компетенций,</w:t>
      </w:r>
    </w:p>
    <w:p>
      <w:pPr>
        <w:wordWrap/>
        <w:spacing w:after="0" w:afterAutospacing="0"/>
        <w:jc w:val="both"/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</w:pPr>
    </w:p>
    <w:p>
      <w:pPr>
        <w:wordWrap/>
        <w:spacing w:after="0" w:afterAutospacing="0"/>
        <w:ind w:firstLine="708" w:firstLineChars="0"/>
        <w:jc w:val="both"/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>ПРИКАЗЫВАЮ:</w:t>
      </w:r>
    </w:p>
    <w:p>
      <w:pPr>
        <w:wordWrap/>
        <w:spacing w:after="0" w:afterAutospacing="0"/>
        <w:ind w:firstLine="708" w:firstLineChars="0"/>
        <w:jc w:val="both"/>
        <w:rPr>
          <w:rFonts w:hint="default" w:ascii="Times New Roman" w:hAnsi="Times New Roman"/>
          <w:b/>
          <w:bCs/>
          <w:sz w:val="28"/>
          <w:szCs w:val="28"/>
          <w:lang w:val="ru-RU"/>
        </w:rPr>
      </w:pPr>
    </w:p>
    <w:p>
      <w:pPr>
        <w:numPr>
          <w:ilvl w:val="0"/>
          <w:numId w:val="1"/>
        </w:numPr>
        <w:wordWrap/>
        <w:spacing w:after="0" w:afterAutospacing="0" w:line="240" w:lineRule="auto"/>
        <w:ind w:firstLine="708" w:firstLineChars="0"/>
        <w:jc w:val="both"/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Утвердить прилагаемый муниципальный план мероприятий по формированию и оценке функциональной грамотности обучающихся на 2023-2024 учебный год (далее - План).</w:t>
      </w:r>
    </w:p>
    <w:p>
      <w:pPr>
        <w:numPr>
          <w:ilvl w:val="0"/>
          <w:numId w:val="1"/>
        </w:numPr>
        <w:wordWrap/>
        <w:spacing w:after="0" w:afterAutospacing="0" w:line="240" w:lineRule="auto"/>
        <w:ind w:firstLine="708" w:firstLineChars="0"/>
        <w:jc w:val="both"/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Утвердить ответственных за каждое направление функциональной грамотности (приложение 1).</w:t>
      </w:r>
    </w:p>
    <w:p>
      <w:pPr>
        <w:numPr>
          <w:ilvl w:val="0"/>
          <w:numId w:val="1"/>
        </w:numPr>
        <w:wordWrap/>
        <w:spacing w:after="0" w:afterAutospacing="0" w:line="240" w:lineRule="auto"/>
        <w:ind w:firstLine="708" w:firstLineChars="0"/>
        <w:jc w:val="both"/>
        <w:rPr>
          <w:rFonts w:hint="default" w:ascii="Times New Roman" w:hAnsi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 w:val="0"/>
          <w:sz w:val="28"/>
          <w:szCs w:val="28"/>
          <w:lang w:val="ru-RU"/>
        </w:rPr>
        <w:t>Определить базовые ОО по каждому из видов грамотности (приложение 2).</w:t>
      </w:r>
    </w:p>
    <w:p>
      <w:pPr>
        <w:numPr>
          <w:ilvl w:val="0"/>
          <w:numId w:val="1"/>
        </w:numPr>
        <w:wordWrap/>
        <w:spacing w:after="0" w:afterAutospacing="0" w:line="240" w:lineRule="auto"/>
        <w:ind w:firstLine="708" w:firstLineChars="0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Руководителям общеобразовательных организаций 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Управления образования администрации МО «Акушинский район»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обеспечить выполнение Плана в части их касающейся.</w:t>
      </w:r>
    </w:p>
    <w:p>
      <w:pPr>
        <w:numPr>
          <w:ilvl w:val="0"/>
          <w:numId w:val="1"/>
        </w:numPr>
        <w:wordWrap/>
        <w:spacing w:after="0" w:afterAutospacing="0" w:line="240" w:lineRule="auto"/>
        <w:ind w:firstLine="708" w:firstLineChars="0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Контроль за исполнением настоящего приказа возложить на заместителя начальника Б. Чартаева.</w:t>
      </w:r>
    </w:p>
    <w:p>
      <w:pPr>
        <w:numPr>
          <w:numId w:val="0"/>
        </w:numPr>
        <w:wordWrap/>
        <w:spacing w:after="0" w:afterAutospacing="0" w:line="276" w:lineRule="auto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>
      <w:pPr>
        <w:numPr>
          <w:numId w:val="0"/>
        </w:numPr>
        <w:wordWrap/>
        <w:spacing w:after="0" w:afterAutospacing="0" w:line="276" w:lineRule="auto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>
      <w:pPr>
        <w:numPr>
          <w:numId w:val="0"/>
        </w:numPr>
        <w:wordWrap/>
        <w:spacing w:after="0" w:afterAutospacing="0" w:line="276" w:lineRule="auto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>
      <w:pPr>
        <w:numPr>
          <w:numId w:val="0"/>
        </w:numPr>
        <w:wordWrap/>
        <w:spacing w:after="0" w:afterAutospacing="0" w:line="276" w:lineRule="auto"/>
        <w:jc w:val="center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Начальник                                                                  М. Каримгаджиев</w:t>
      </w:r>
    </w:p>
    <w:sectPr>
      <w:pgSz w:w="11906" w:h="16838"/>
      <w:pgMar w:top="914" w:right="937" w:bottom="709" w:left="1069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BE3349"/>
    <w:multiLevelType w:val="singleLevel"/>
    <w:tmpl w:val="85BE334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E0"/>
    <w:rsid w:val="00003116"/>
    <w:rsid w:val="0000486C"/>
    <w:rsid w:val="000134E6"/>
    <w:rsid w:val="00020D7B"/>
    <w:rsid w:val="00043FFE"/>
    <w:rsid w:val="00054138"/>
    <w:rsid w:val="00054454"/>
    <w:rsid w:val="00072FCD"/>
    <w:rsid w:val="00075231"/>
    <w:rsid w:val="00091D0D"/>
    <w:rsid w:val="000A1476"/>
    <w:rsid w:val="000A7765"/>
    <w:rsid w:val="000B02B0"/>
    <w:rsid w:val="000B220E"/>
    <w:rsid w:val="000B6DF9"/>
    <w:rsid w:val="000C3C79"/>
    <w:rsid w:val="000C4200"/>
    <w:rsid w:val="000D45F6"/>
    <w:rsid w:val="000E1860"/>
    <w:rsid w:val="000E5940"/>
    <w:rsid w:val="000F057C"/>
    <w:rsid w:val="000F63BD"/>
    <w:rsid w:val="0010565B"/>
    <w:rsid w:val="00106011"/>
    <w:rsid w:val="00112ABF"/>
    <w:rsid w:val="0012363C"/>
    <w:rsid w:val="00123DE6"/>
    <w:rsid w:val="00126477"/>
    <w:rsid w:val="001278E8"/>
    <w:rsid w:val="0013528B"/>
    <w:rsid w:val="00153855"/>
    <w:rsid w:val="00155F35"/>
    <w:rsid w:val="0016229A"/>
    <w:rsid w:val="00165102"/>
    <w:rsid w:val="00190CE9"/>
    <w:rsid w:val="0019528D"/>
    <w:rsid w:val="00196284"/>
    <w:rsid w:val="001A6162"/>
    <w:rsid w:val="001C2F25"/>
    <w:rsid w:val="001C4449"/>
    <w:rsid w:val="001D7076"/>
    <w:rsid w:val="001E2509"/>
    <w:rsid w:val="001F09FA"/>
    <w:rsid w:val="0020027A"/>
    <w:rsid w:val="00200FB4"/>
    <w:rsid w:val="00203453"/>
    <w:rsid w:val="002110DD"/>
    <w:rsid w:val="002160D6"/>
    <w:rsid w:val="002161AC"/>
    <w:rsid w:val="00226EBC"/>
    <w:rsid w:val="00235CF6"/>
    <w:rsid w:val="00237AF7"/>
    <w:rsid w:val="00245D74"/>
    <w:rsid w:val="00255A35"/>
    <w:rsid w:val="00261033"/>
    <w:rsid w:val="00262047"/>
    <w:rsid w:val="00266534"/>
    <w:rsid w:val="00277E42"/>
    <w:rsid w:val="00277EA9"/>
    <w:rsid w:val="00282C69"/>
    <w:rsid w:val="00295642"/>
    <w:rsid w:val="002A1644"/>
    <w:rsid w:val="002A6443"/>
    <w:rsid w:val="002C2E62"/>
    <w:rsid w:val="002C3B42"/>
    <w:rsid w:val="002D6245"/>
    <w:rsid w:val="002E5F04"/>
    <w:rsid w:val="002F14FE"/>
    <w:rsid w:val="002F2E98"/>
    <w:rsid w:val="002F4075"/>
    <w:rsid w:val="003005C5"/>
    <w:rsid w:val="00303BB3"/>
    <w:rsid w:val="00310B3A"/>
    <w:rsid w:val="0031475B"/>
    <w:rsid w:val="0035008B"/>
    <w:rsid w:val="00350AC3"/>
    <w:rsid w:val="0035708A"/>
    <w:rsid w:val="00366E58"/>
    <w:rsid w:val="00373C85"/>
    <w:rsid w:val="00376C18"/>
    <w:rsid w:val="00382601"/>
    <w:rsid w:val="00386F26"/>
    <w:rsid w:val="0039473E"/>
    <w:rsid w:val="003A092B"/>
    <w:rsid w:val="003A3553"/>
    <w:rsid w:val="003A7EBF"/>
    <w:rsid w:val="003B64D6"/>
    <w:rsid w:val="003C24F1"/>
    <w:rsid w:val="003C7AB3"/>
    <w:rsid w:val="00402D57"/>
    <w:rsid w:val="00405040"/>
    <w:rsid w:val="00417454"/>
    <w:rsid w:val="00423604"/>
    <w:rsid w:val="00427C0C"/>
    <w:rsid w:val="0047109F"/>
    <w:rsid w:val="00474221"/>
    <w:rsid w:val="0047643F"/>
    <w:rsid w:val="0048065A"/>
    <w:rsid w:val="0048398D"/>
    <w:rsid w:val="00486FB6"/>
    <w:rsid w:val="004A73D3"/>
    <w:rsid w:val="004B7F95"/>
    <w:rsid w:val="004D54F6"/>
    <w:rsid w:val="004E1516"/>
    <w:rsid w:val="004E4BF9"/>
    <w:rsid w:val="004E7300"/>
    <w:rsid w:val="0050687F"/>
    <w:rsid w:val="005144D2"/>
    <w:rsid w:val="005161FE"/>
    <w:rsid w:val="0052077B"/>
    <w:rsid w:val="005334C2"/>
    <w:rsid w:val="00535ABC"/>
    <w:rsid w:val="00554BF2"/>
    <w:rsid w:val="00555705"/>
    <w:rsid w:val="005607DB"/>
    <w:rsid w:val="0056653A"/>
    <w:rsid w:val="0057300B"/>
    <w:rsid w:val="00581451"/>
    <w:rsid w:val="00583BBB"/>
    <w:rsid w:val="00586D30"/>
    <w:rsid w:val="00592089"/>
    <w:rsid w:val="00597356"/>
    <w:rsid w:val="005A0616"/>
    <w:rsid w:val="005B0B8D"/>
    <w:rsid w:val="005B7B61"/>
    <w:rsid w:val="005C0FB6"/>
    <w:rsid w:val="005C32AD"/>
    <w:rsid w:val="005E2AC8"/>
    <w:rsid w:val="00600A3F"/>
    <w:rsid w:val="00602377"/>
    <w:rsid w:val="00602659"/>
    <w:rsid w:val="00613C13"/>
    <w:rsid w:val="00620496"/>
    <w:rsid w:val="00620ED2"/>
    <w:rsid w:val="00664DA3"/>
    <w:rsid w:val="00674BE0"/>
    <w:rsid w:val="00675EA3"/>
    <w:rsid w:val="00677022"/>
    <w:rsid w:val="00680C4A"/>
    <w:rsid w:val="0068638C"/>
    <w:rsid w:val="00691886"/>
    <w:rsid w:val="00695959"/>
    <w:rsid w:val="006A456A"/>
    <w:rsid w:val="006B69B6"/>
    <w:rsid w:val="006C505B"/>
    <w:rsid w:val="006D1DC8"/>
    <w:rsid w:val="006D3764"/>
    <w:rsid w:val="006E42B2"/>
    <w:rsid w:val="00701C43"/>
    <w:rsid w:val="007207E2"/>
    <w:rsid w:val="0072465E"/>
    <w:rsid w:val="0073639D"/>
    <w:rsid w:val="00740F78"/>
    <w:rsid w:val="007440CC"/>
    <w:rsid w:val="007533AB"/>
    <w:rsid w:val="007562EC"/>
    <w:rsid w:val="00756A64"/>
    <w:rsid w:val="00762616"/>
    <w:rsid w:val="00786065"/>
    <w:rsid w:val="007878E4"/>
    <w:rsid w:val="007948BC"/>
    <w:rsid w:val="007A1C2C"/>
    <w:rsid w:val="007A7FC1"/>
    <w:rsid w:val="007B0B65"/>
    <w:rsid w:val="007C04AE"/>
    <w:rsid w:val="007C4013"/>
    <w:rsid w:val="007D0ABC"/>
    <w:rsid w:val="007D753F"/>
    <w:rsid w:val="007E02AE"/>
    <w:rsid w:val="007E5012"/>
    <w:rsid w:val="007E5789"/>
    <w:rsid w:val="0080755F"/>
    <w:rsid w:val="0081251C"/>
    <w:rsid w:val="00812977"/>
    <w:rsid w:val="00836598"/>
    <w:rsid w:val="008403A4"/>
    <w:rsid w:val="00840FCA"/>
    <w:rsid w:val="008430D1"/>
    <w:rsid w:val="008459FE"/>
    <w:rsid w:val="00853186"/>
    <w:rsid w:val="00856CB1"/>
    <w:rsid w:val="008575E5"/>
    <w:rsid w:val="008605AB"/>
    <w:rsid w:val="00881892"/>
    <w:rsid w:val="00887F1E"/>
    <w:rsid w:val="00892E04"/>
    <w:rsid w:val="008B3231"/>
    <w:rsid w:val="008D412E"/>
    <w:rsid w:val="008D6A7D"/>
    <w:rsid w:val="008F2129"/>
    <w:rsid w:val="00913E0A"/>
    <w:rsid w:val="00916C32"/>
    <w:rsid w:val="00917FA2"/>
    <w:rsid w:val="009331FC"/>
    <w:rsid w:val="0094122A"/>
    <w:rsid w:val="00944D7C"/>
    <w:rsid w:val="00945591"/>
    <w:rsid w:val="0097110F"/>
    <w:rsid w:val="00972B7E"/>
    <w:rsid w:val="00977D3D"/>
    <w:rsid w:val="00981A0A"/>
    <w:rsid w:val="00982504"/>
    <w:rsid w:val="00982F08"/>
    <w:rsid w:val="00985426"/>
    <w:rsid w:val="00986ACF"/>
    <w:rsid w:val="00994700"/>
    <w:rsid w:val="009A3015"/>
    <w:rsid w:val="009B0462"/>
    <w:rsid w:val="009B15F4"/>
    <w:rsid w:val="009B5BE1"/>
    <w:rsid w:val="009B73A2"/>
    <w:rsid w:val="009D634F"/>
    <w:rsid w:val="009E0DE8"/>
    <w:rsid w:val="00A01584"/>
    <w:rsid w:val="00A02FDD"/>
    <w:rsid w:val="00A116C3"/>
    <w:rsid w:val="00A25AB0"/>
    <w:rsid w:val="00A262D0"/>
    <w:rsid w:val="00A263AF"/>
    <w:rsid w:val="00A60177"/>
    <w:rsid w:val="00A624E4"/>
    <w:rsid w:val="00A702E9"/>
    <w:rsid w:val="00A720C1"/>
    <w:rsid w:val="00A72611"/>
    <w:rsid w:val="00A829BD"/>
    <w:rsid w:val="00A91188"/>
    <w:rsid w:val="00A95F8C"/>
    <w:rsid w:val="00AB6431"/>
    <w:rsid w:val="00AC3489"/>
    <w:rsid w:val="00AC5129"/>
    <w:rsid w:val="00AD3C0C"/>
    <w:rsid w:val="00AD534F"/>
    <w:rsid w:val="00AF0F43"/>
    <w:rsid w:val="00AF67DE"/>
    <w:rsid w:val="00B0026D"/>
    <w:rsid w:val="00B05B80"/>
    <w:rsid w:val="00B32320"/>
    <w:rsid w:val="00B346C3"/>
    <w:rsid w:val="00B347A4"/>
    <w:rsid w:val="00B4172B"/>
    <w:rsid w:val="00B41E9D"/>
    <w:rsid w:val="00B43CD1"/>
    <w:rsid w:val="00B51C1B"/>
    <w:rsid w:val="00B57034"/>
    <w:rsid w:val="00B70E8E"/>
    <w:rsid w:val="00B83698"/>
    <w:rsid w:val="00B97B5E"/>
    <w:rsid w:val="00BA2057"/>
    <w:rsid w:val="00BB0E16"/>
    <w:rsid w:val="00BC1BCF"/>
    <w:rsid w:val="00BD0697"/>
    <w:rsid w:val="00BE4E0A"/>
    <w:rsid w:val="00BF3019"/>
    <w:rsid w:val="00C0428E"/>
    <w:rsid w:val="00C1271D"/>
    <w:rsid w:val="00C33815"/>
    <w:rsid w:val="00C36FFC"/>
    <w:rsid w:val="00C46DEE"/>
    <w:rsid w:val="00C4743C"/>
    <w:rsid w:val="00C5216B"/>
    <w:rsid w:val="00C54218"/>
    <w:rsid w:val="00C61286"/>
    <w:rsid w:val="00C62771"/>
    <w:rsid w:val="00C65C22"/>
    <w:rsid w:val="00C709CC"/>
    <w:rsid w:val="00C83B13"/>
    <w:rsid w:val="00CA0D35"/>
    <w:rsid w:val="00CA7D14"/>
    <w:rsid w:val="00CC45C0"/>
    <w:rsid w:val="00CC6921"/>
    <w:rsid w:val="00CC7473"/>
    <w:rsid w:val="00CF007D"/>
    <w:rsid w:val="00D0014F"/>
    <w:rsid w:val="00D019D2"/>
    <w:rsid w:val="00D11EB2"/>
    <w:rsid w:val="00D20461"/>
    <w:rsid w:val="00D20D65"/>
    <w:rsid w:val="00D21C2E"/>
    <w:rsid w:val="00D43204"/>
    <w:rsid w:val="00D655F9"/>
    <w:rsid w:val="00D72421"/>
    <w:rsid w:val="00D818A0"/>
    <w:rsid w:val="00DA6CE2"/>
    <w:rsid w:val="00DB129A"/>
    <w:rsid w:val="00DB764B"/>
    <w:rsid w:val="00DC3DDE"/>
    <w:rsid w:val="00DF1BE3"/>
    <w:rsid w:val="00DF27A8"/>
    <w:rsid w:val="00E00E7B"/>
    <w:rsid w:val="00E04389"/>
    <w:rsid w:val="00E04B5A"/>
    <w:rsid w:val="00E12F21"/>
    <w:rsid w:val="00E147F8"/>
    <w:rsid w:val="00E2560E"/>
    <w:rsid w:val="00E359DF"/>
    <w:rsid w:val="00E4633E"/>
    <w:rsid w:val="00E5199B"/>
    <w:rsid w:val="00E52684"/>
    <w:rsid w:val="00E64921"/>
    <w:rsid w:val="00E73A7A"/>
    <w:rsid w:val="00E74E36"/>
    <w:rsid w:val="00E8227B"/>
    <w:rsid w:val="00E95497"/>
    <w:rsid w:val="00EB0C1F"/>
    <w:rsid w:val="00EC1493"/>
    <w:rsid w:val="00ED2E45"/>
    <w:rsid w:val="00ED4FF7"/>
    <w:rsid w:val="00F11434"/>
    <w:rsid w:val="00F13DEB"/>
    <w:rsid w:val="00F16AEA"/>
    <w:rsid w:val="00F20B8B"/>
    <w:rsid w:val="00F46BC2"/>
    <w:rsid w:val="00F517E6"/>
    <w:rsid w:val="00F5195D"/>
    <w:rsid w:val="00F634BF"/>
    <w:rsid w:val="00F66320"/>
    <w:rsid w:val="00F70AB4"/>
    <w:rsid w:val="00F75626"/>
    <w:rsid w:val="00F805EA"/>
    <w:rsid w:val="00FA4176"/>
    <w:rsid w:val="00FB5C1A"/>
    <w:rsid w:val="00FC4027"/>
    <w:rsid w:val="00FC5F1D"/>
    <w:rsid w:val="00FC5F54"/>
    <w:rsid w:val="00FD63EF"/>
    <w:rsid w:val="00FE1943"/>
    <w:rsid w:val="00FE42D1"/>
    <w:rsid w:val="00FF50C7"/>
    <w:rsid w:val="00FF79CD"/>
    <w:rsid w:val="131A0D42"/>
    <w:rsid w:val="2C0964E9"/>
    <w:rsid w:val="40310286"/>
    <w:rsid w:val="4F625AC7"/>
    <w:rsid w:val="526F5A52"/>
    <w:rsid w:val="6E714DA5"/>
    <w:rsid w:val="77C61DA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/>
      <w:u w:val="single"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Balloon Text"/>
    <w:basedOn w:val="1"/>
    <w:link w:val="1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7">
    <w:name w:val="Title"/>
    <w:basedOn w:val="1"/>
    <w:next w:val="1"/>
    <w:link w:val="10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sz w:val="52"/>
      <w:szCs w:val="52"/>
    </w:r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9">
    <w:name w:val="Table Grid"/>
    <w:basedOn w:val="3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Название Знак"/>
    <w:basedOn w:val="2"/>
    <w:link w:val="7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sz w:val="52"/>
      <w:szCs w:val="52"/>
    </w:rPr>
  </w:style>
  <w:style w:type="character" w:customStyle="1" w:styleId="11">
    <w:name w:val="Текст выноски Знак"/>
    <w:basedOn w:val="2"/>
    <w:link w:val="6"/>
    <w:semiHidden/>
    <w:qFormat/>
    <w:uiPriority w:val="99"/>
    <w:rPr>
      <w:rFonts w:ascii="Tahoma" w:hAnsi="Tahoma" w:cs="Tahoma"/>
      <w:sz w:val="16"/>
      <w:szCs w:val="16"/>
    </w:rPr>
  </w:style>
  <w:style w:type="paragraph" w:styleId="12">
    <w:name w:val="List Paragraph"/>
    <w:basedOn w:val="1"/>
    <w:qFormat/>
    <w:uiPriority w:val="34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paragraph" w:styleId="13">
    <w:name w:val="No Spacing"/>
    <w:link w:val="19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14">
    <w:name w:val="Основной текст_"/>
    <w:basedOn w:val="2"/>
    <w:link w:val="15"/>
    <w:qFormat/>
    <w:uiPriority w:val="0"/>
    <w:rPr>
      <w:rFonts w:ascii="Times New Roman" w:hAnsi="Times New Roman" w:eastAsia="Times New Roman" w:cs="Times New Roman"/>
      <w:spacing w:val="3"/>
      <w:sz w:val="19"/>
      <w:szCs w:val="19"/>
      <w:shd w:val="clear" w:color="auto" w:fill="FFFFFF"/>
    </w:rPr>
  </w:style>
  <w:style w:type="paragraph" w:customStyle="1" w:styleId="15">
    <w:name w:val="Основной текст3"/>
    <w:basedOn w:val="1"/>
    <w:link w:val="14"/>
    <w:qFormat/>
    <w:uiPriority w:val="0"/>
    <w:pPr>
      <w:widowControl w:val="0"/>
      <w:shd w:val="clear" w:color="auto" w:fill="FFFFFF"/>
      <w:spacing w:after="0" w:line="252" w:lineRule="exact"/>
      <w:ind w:hanging="320"/>
      <w:jc w:val="both"/>
    </w:pPr>
    <w:rPr>
      <w:rFonts w:ascii="Times New Roman" w:hAnsi="Times New Roman" w:eastAsia="Times New Roman" w:cs="Times New Roman"/>
      <w:spacing w:val="3"/>
      <w:sz w:val="19"/>
      <w:szCs w:val="19"/>
    </w:rPr>
  </w:style>
  <w:style w:type="paragraph" w:customStyle="1" w:styleId="16">
    <w:name w:val="Default"/>
    <w:qFormat/>
    <w:uiPriority w:val="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EastAsia"/>
      <w:color w:val="000000"/>
      <w:sz w:val="24"/>
      <w:szCs w:val="24"/>
      <w:lang w:val="ru-RU" w:eastAsia="ru-RU" w:bidi="ar-SA"/>
    </w:rPr>
  </w:style>
  <w:style w:type="table" w:customStyle="1" w:styleId="17">
    <w:name w:val="Сетка таблицы1"/>
    <w:basedOn w:val="3"/>
    <w:qFormat/>
    <w:uiPriority w:val="59"/>
    <w:pPr>
      <w:spacing w:after="0" w:line="240" w:lineRule="auto"/>
    </w:pPr>
    <w:rPr>
      <w:rFonts w:ascii="Calibri" w:hAnsi="Calibri" w:eastAsia="Times New Roman" w:cs="Times New Roman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1"/>
    <w:basedOn w:val="3"/>
    <w:qFormat/>
    <w:uiPriority w:val="59"/>
    <w:pPr>
      <w:spacing w:after="0" w:line="240" w:lineRule="auto"/>
    </w:pPr>
    <w:rPr>
      <w:rFonts w:ascii="Calibri" w:hAnsi="Calibri" w:eastAsia="Times New Roman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Без интервала Знак"/>
    <w:link w:val="13"/>
    <w:qFormat/>
    <w:locked/>
    <w:uiPriority w:val="1"/>
  </w:style>
  <w:style w:type="character" w:customStyle="1" w:styleId="20">
    <w:name w:val="user-account__name"/>
    <w:qFormat/>
    <w:uiPriority w:val="0"/>
  </w:style>
  <w:style w:type="character" w:customStyle="1" w:styleId="21">
    <w:name w:val="Основной текст (2)_"/>
    <w:basedOn w:val="2"/>
    <w:link w:val="22"/>
    <w:qFormat/>
    <w:uiPriority w:val="0"/>
    <w:rPr>
      <w:rFonts w:ascii="Times New Roman" w:hAnsi="Times New Roman" w:eastAsia="Times New Roman" w:cs="Times New Roman"/>
      <w:b/>
      <w:bCs/>
    </w:rPr>
  </w:style>
  <w:style w:type="paragraph" w:customStyle="1" w:styleId="22">
    <w:name w:val="Основной текст (2)"/>
    <w:basedOn w:val="1"/>
    <w:link w:val="21"/>
    <w:qFormat/>
    <w:uiPriority w:val="0"/>
    <w:pPr>
      <w:widowControl w:val="0"/>
      <w:spacing w:after="300" w:line="240" w:lineRule="auto"/>
      <w:ind w:firstLine="400"/>
    </w:pPr>
    <w:rPr>
      <w:rFonts w:ascii="Times New Roman" w:hAnsi="Times New Roman" w:eastAsia="Times New Roman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208B1CF-BDAC-42BF-808A-E31ED4247D8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11</Pages>
  <Words>2305</Words>
  <Characters>13139</Characters>
  <Lines>109</Lines>
  <Paragraphs>30</Paragraphs>
  <TotalTime>6</TotalTime>
  <ScaleCrop>false</ScaleCrop>
  <LinksUpToDate>false</LinksUpToDate>
  <CharactersWithSpaces>15414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2023-03-22T10:46:00Z</dcterms:created>
  <dc:creator>user</dc:creator>
  <cp:lastModifiedBy>Патимат Магомедова</cp:lastModifiedBy>
  <cp:lastPrinted>2022-11-14T08:31:00Z</cp:lastPrinted>
  <dcterms:modified xsi:type="dcterms:W3CDTF">2024-01-15T14:30:40Z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7F0356C15C3A4EA7AB5BE4F1EF00A50F</vt:lpwstr>
  </property>
</Properties>
</file>