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Приложение 1</w:t>
      </w:r>
    </w:p>
    <w:p>
      <w:pPr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«Утвержден» </w:t>
      </w:r>
    </w:p>
    <w:p>
      <w:pPr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приказом отдела образования </w:t>
      </w:r>
    </w:p>
    <w:p>
      <w:pPr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администрации МО «Акушинский район»</w:t>
      </w:r>
    </w:p>
    <w:p>
      <w:pPr>
        <w:tabs>
          <w:tab w:val="left" w:pos="6840"/>
        </w:tabs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125/5</w:t>
      </w:r>
      <w:bookmarkStart w:id="0" w:name="_GoBack"/>
      <w:bookmarkEnd w:id="0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от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01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сентября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2023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года</w:t>
      </w:r>
    </w:p>
    <w:p>
      <w:pP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      Положение об Ассоциации лучших учителей Акушинского района.</w:t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1. Общие положения</w:t>
      </w:r>
    </w:p>
    <w:p>
      <w:pPr>
        <w:ind w:left="8" w:leftChars="0" w:hanging="8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1.1.Профессиональная Ассоциация лучших учителей Акушинского района (далее - Ассоциация) - является некоммерческим добровольным объединением лучших педагогических работников образовательных учреждений  Акушинского района.</w:t>
      </w:r>
    </w:p>
    <w:p>
      <w:pPr>
        <w:ind w:left="8" w:leftChars="0" w:hanging="8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1.2. Цель Ассоциации - развитие профессионального сообщества, заинтересованного в повышении качества общего среднего образования и престижа профессии педагога.</w:t>
      </w:r>
    </w:p>
    <w:p>
      <w:pPr>
        <w:ind w:left="8" w:leftChars="0" w:hanging="8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1.3. Ассоциация учителей в своей деятельности руководствуется Законами Российской Федерации и Республики Дагестан , нормативными правовыми актами Министерства образования и науки Российской Федерации, Министерства образования Республики Дагестан, приказами Управления  образования администрации Акушинского района, Программой развития сети образовательных учреждений    Акушинского  района до 2025 года, а также иными нормативными правовыми актами и настоящим Положением. </w:t>
      </w:r>
    </w:p>
    <w:p>
      <w:pPr>
        <w:ind w:left="8" w:leftChars="0" w:hanging="8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1.4. Деятельность Ассоциации основывается на принципах демократии, гласности и равноправия его членов. </w:t>
      </w:r>
    </w:p>
    <w:p>
      <w:pPr>
        <w:ind w:left="8" w:leftChars="0" w:hanging="8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1.5. Организационно-технические сопровождение деятельности Ассоциации обеспечивает  методический кабинет  отдела образования администрации Акушинского района. </w:t>
      </w:r>
    </w:p>
    <w:p>
      <w:pPr>
        <w:ind w:left="8" w:leftChars="0" w:hanging="8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1.6. Ассоциация вправе иметь штампы и бланки со своим наименованием, гимн, эмблему, свой девиз и другую специальную символику. </w:t>
      </w:r>
    </w:p>
    <w:p>
      <w:pPr>
        <w:ind w:left="8" w:leftChars="0" w:hanging="8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1.7. Реорганизация или ликвидация Ассоциации учителей осуществляется по решению общего собрания членов Ассоциации, утвержденного не менее двумя третями голосов членов общего собрания.</w:t>
      </w:r>
    </w:p>
    <w:p>
      <w:pPr>
        <w:ind w:left="8" w:leftChars="0" w:hanging="8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1.8.Учредителем Ассоциации является отдел образования администрации Акушинского района. </w:t>
      </w:r>
    </w:p>
    <w:p>
      <w:pPr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2. Цели и задачи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2.1. Целью деятельности Ассоциации является активное участие лучших учителей в развитии системы образования Акушинского района. 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2.2. Для достижения своей цели Ассоциация осуществляет задачи: -осуществление системной диссеминации инновационного педагогического опыта членов Ассоциации всему педагогическому сообществу района; -оказание методической, инструктивно-информационной, консультационной, технологической поддержки всем заинтересованным участникам образовательного процесса; - расширение диапазона профессионального общения педагогических работников. </w:t>
      </w:r>
    </w:p>
    <w:p>
      <w:pPr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3. Управление Ассоциацией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3.1. Высшим органом управления Ассоциации является общее собрание членов Ассоциации.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3.2. Руководство текущей деятельностью осуществляет Совет Ассоциации во главе с председателем общественной организации, формируемый общим собранием членов Ассоциации.</w:t>
      </w:r>
    </w:p>
    <w:p>
      <w:pPr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4. Общее собрание членов Ассоциации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4.1. Основная функция общего собрания членов Ассоциации – обеспечение соблюдения Ассоциацией целей, в интересах которых она была создана.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4.2. К компетенции общего собрания членов Ассоциации относится: утверждение Положения Ассоциации, внесение изменений и дополнений; определение приоритетных направлений деятельности Ассоциации; избрание Совета, досрочное прекращение деятельности. 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4.3. Общее собрание членов Ассоциации собирается на очередное собрание не реже двух раз в год. Дата следующего очередного собрания определяется решением Совета.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4.4. О месте и времени проведения общего собрания, о повестке дня Совет сообщает членам Ассоциации не позднее, чем за 3-5 дней до назначенного срока.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4.5. Общее собрание членов Ассоциации правомочно, если на нём присутствует более половины от количества членов Ассоциации.</w:t>
      </w:r>
    </w:p>
    <w:p>
      <w:pPr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5. Совет Ассоциации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5.1. Совет утверждается общим собранием членов Ассоциации путём открытого голосования на общем собрании членов Ассоциации.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5.2. Количественный и персональный состав кандидатов в члены Совета Ассоциации определяется общим собранием членов Ассоциации, но не может быть менее 5 человек.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5.3. Совет Ассоциации определяет основные перспективы и направления своей деятельности и планирует свою работу. 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5.4. Совет Ассоциации учителей представляет на общее собрание членов ассоциации отчет о работе за год.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5.5. Совет ассоциации вносит изменения в Положение об Ассоциации учителей, которые подлежат утверждению общим собранием членов ассоциации.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5.6. Совет Ассоциации ведет установленную документацию: план деятельности на учебный год; протоколы заседаний Совета; аналитические материалы; методические разработки членов Ассоциации. 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5.7. Члены Совета исполняют свои обязанности на безвозмездной основе. 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5.8. Заседания Совета проводятся по мере необходимости, не реже трёх раз в год. Решения Совета принимаются открытым голосованием – простым большинством голосов от общего числа членов Совета. Заседания Совета протоколируются. </w:t>
      </w:r>
    </w:p>
    <w:p>
      <w:pPr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6. Председатель Ассоциации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6.1. Совет Ассоциации возглавляет председатель. Первоначально председатель назначается начальником управления образования сроком на один год, в дальнейшем, по решению общего собрания членов ассоциации учителей, простым - голосованием при большинстве голосов членов ассоциации учителей сроком на 2 года и может быть переизбран неограниченное количество раз. 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6.2. Кандидатуры на должность председателя и членов Совета выдвигаются членами Ассоциации или в порядке самовыдвижения.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6.3. Кандидат считается избранным, если за него проголосовало большинство присутствующих членов Ассоциации.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6.4. Срок полномочий председателя совпадает со сроком полномочий Совета.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6.5. Председатель выступает от имени Ассоциации и представляет еѐ перед государственными, общественными и иными органами и организациями.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6.6. Председатель возглавляет заседания Совета, формирует повестку дня, голосует по всем вопросам повестки дня заседания Совета.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6.7. Председатель организует работу Совета Ассоциации и общего собрания членов Ассоциации, подписывает протоколы и решения Совета. </w:t>
      </w:r>
    </w:p>
    <w:p>
      <w:pPr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7. Права и обязанности членов Ассоциации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7.1. Членами Ассоциации учителей могут быть педагогические работники образовательных учреждений района, ставшие победителями конкурсного отбора лучших учителей в рамках реализации ПНПО, а также учителя - новаторы, педагоги активно участвующие в научной, проектной, экспериментальной и исследовательской деятельности, участники и победители конкурсов профессионального мастерства и др. творчески работающие учителя, показавшие высокие результаты в профессиональной деятельности. 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7.2. Присвоение статуса члена Ассоциации учителей осуществляется решением Совета Ассоциации простым голосованием при большинстве голосов членов Совета, участвующих в его заседании. Решение Совета Ассоциации по данному вопросу считается правомочным, при условии участия в заседании не менее половины ее членов.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7.3. Члены Ассоциации имеют право: - пользоваться информацией о деятельности Ассоциации в своей профессиональной деятельности; - участвовать в семинарах, творческих мастерских, мастер-классах, конференциях, форумах; - участвовать в проведении экспертизы инновационных образовательных продуктов; - принимать участие в выборах Совета Ассоциации и быть избранными в него. 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7.4. Члены Ассоциации учителей обязаны: - соблюдать настоящее Положение; - осуществлять пропаганду деятельности Ассоциации в своем муниципалитете и внутри образовательного учреждения, в котором они работают.</w:t>
      </w:r>
    </w:p>
    <w:p>
      <w:pPr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8. Делопроизводство Ассоциации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8.1. Протоколы заседаний Ассоциации, подготовку повестки дня и проектов решений осуществляет секретарь, который назначается председателем Ассоциации. В случае необходимости функции секретаря может осуществлять любой из членов Ассоциации. 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8.2.Оригиналы протоколов заседаний Ассоциации хранятся в отделе образования администрации Акушинского района.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8.3. Деятельность Ассоциации освещается на сайте отдела образования.</w:t>
      </w:r>
    </w:p>
    <w:p>
      <w:pPr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9. Ликвидация и реорганизация Ассоциации 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9.1. Реорганизация или ликвидация Ассоциации учителей осуществляется по решению общего собрания членов Ассоциации учителей.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9.2.Ассоциация прекращает свою деятельность на основании решения, утвержденного не менее чем двумя третями общего собрания членов Ассоциации. 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pStyle w:val="5"/>
        <w:jc w:val="right"/>
      </w:pPr>
      <w:r>
        <w:t xml:space="preserve">   </w:t>
      </w:r>
    </w:p>
    <w:p>
      <w:pPr>
        <w:pStyle w:val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Приложение2</w:t>
      </w:r>
    </w:p>
    <w:p>
      <w:pPr>
        <w:pStyle w:val="5"/>
        <w:jc w:val="right"/>
        <w:rPr>
          <w:rFonts w:ascii="Times New Roman" w:hAnsi="Times New Roman" w:cs="Times New Roman"/>
        </w:rPr>
      </w:pPr>
      <w:r>
        <w:t xml:space="preserve">  </w:t>
      </w:r>
      <w:r>
        <w:rPr>
          <w:rFonts w:ascii="Times New Roman" w:hAnsi="Times New Roman" w:cs="Times New Roman"/>
        </w:rPr>
        <w:t>Утверждаю:</w:t>
      </w:r>
    </w:p>
    <w:p>
      <w:pPr>
        <w:pStyle w:val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 УО администрации</w:t>
      </w:r>
    </w:p>
    <w:p>
      <w:pPr>
        <w:pStyle w:val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МО «Акушинский район» </w:t>
      </w:r>
    </w:p>
    <w:p>
      <w:pPr>
        <w:pStyle w:val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________М.Каримгаджиев </w:t>
      </w:r>
    </w:p>
    <w:p>
      <w:pPr>
        <w:pStyle w:val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№ </w:t>
      </w:r>
      <w:r>
        <w:rPr>
          <w:rFonts w:hint="default" w:ascii="Times New Roman" w:hAnsi="Times New Roman" w:cs="Times New Roman"/>
          <w:lang w:val="ru-RU"/>
        </w:rPr>
        <w:t>125/1</w:t>
      </w:r>
      <w:r>
        <w:rPr>
          <w:rFonts w:ascii="Times New Roman" w:hAnsi="Times New Roman" w:cs="Times New Roman"/>
        </w:rPr>
        <w:t xml:space="preserve">  от  </w:t>
      </w:r>
      <w:r>
        <w:rPr>
          <w:rFonts w:hint="default" w:ascii="Times New Roman" w:hAnsi="Times New Roman" w:cs="Times New Roman"/>
          <w:lang w:val="ru-RU"/>
        </w:rPr>
        <w:t>01.09.2023</w:t>
      </w:r>
      <w:r>
        <w:rPr>
          <w:rFonts w:ascii="Times New Roman" w:hAnsi="Times New Roman" w:cs="Times New Roman"/>
        </w:rPr>
        <w:t xml:space="preserve"> г.</w:t>
      </w:r>
    </w:p>
    <w:p>
      <w:pPr>
        <w:pStyle w:val="5"/>
        <w:jc w:val="right"/>
        <w:rPr>
          <w:rFonts w:ascii="Times New Roman" w:hAnsi="Times New Roman" w:cs="Times New Roman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Состав ассоциации учителей  биологии: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Каратов Карат Магомедович,  учитель МКОУ «Мугинский лицей им. С.Н. Абдуллаева» - председатель;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Абасов Карим Нухович, учитель МКОУ «Акушинская СОШ №1 им. С.М. Кирова»;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Ситуева Патимат М, учитель МКОУ «Гапшиминская СОШ им. Гасанова М.А.»;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Ванатов Абдулла Магомедович, учитель МКОУ «Семгамахинская СОШ»;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Курбанова  Уму  Касумовна, учитель МКОУ «Мугинская гимназия им. С.К.Курбанова»;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Османова Аминат Магомедовна, учитель МКОУ «Шуктынская СОШ»;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Джамалутдинова Гулизар Магомедовна, учитель МКОУ «Алиханмахинская СОШ».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Состав ассоциации учителей химии: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Гуруева Габибат Абдуллаевна, учитель МКОУ «Гапшиминская СОШ им. Гасанова М.А.», председатель;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Зайнаб Магомедовна, учитель МКОУ «Тантынская СОШ»;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Алиева МуслиматОмаровна, учитель МКОУ «Мугинская гимназия им. С.К.Курбанова»;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Абдуллаев Магомед Бахмудович, учитель МКОУ «Урхучимахинская СОШ»;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Тантанова Эльмира Алигаджиевна, учитель МКОУ «Акушинская СОШ №1 им.С.М., Кирова»;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Гаджиева Раисат Утбановна, учитель МКОУ «Усишинский лицей»;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Яхъяева Джума А , учитель МКОУ «Усишинская СОШ №2».</w:t>
      </w:r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>
      <w:pPr>
        <w:ind w:left="4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Состав ассоциации учителей географии: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Курбанова Загидат Магомедовна, учитель МКОУ «Куркинская ООШ» -председатель;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Салихов Магомед Салихович, учитель МКОУ «Мугинская гимназия им. С.К.Курбанова»;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Патимат Курбанисмаиловна, учитель МКОУ «Усишинская СОШ №3»;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Маллаева Хамис Исаевна,учитель МКОУ «Тантынская СОШ»;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Гаджиева Салимат Мирзагаджиевна, учитель МКОУ «Семгамахинская СОШ»;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Жамаева Раисат Абдулаазизовна, учитель МКОУ «Усишинский лицей»;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Исламов Магомедрасул Магомедович, учитель МКОУ «Гуладтымахинская СОШ».</w:t>
      </w:r>
    </w:p>
    <w:p>
      <w:pPr>
        <w:ind w:left="45"/>
        <w:rPr>
          <w:rFonts w:ascii="Times New Roman" w:hAnsi="Times New Roman" w:cs="Times New Roman"/>
          <w:sz w:val="28"/>
          <w:szCs w:val="28"/>
        </w:rPr>
      </w:pPr>
    </w:p>
    <w:p>
      <w:pPr>
        <w:ind w:left="4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w:t>Состав ассоциации учителей английского языка: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Курбанова Патимат Каратовна, учитель МКОУ «Мугинская гимназия им. С.К.Курбанова», председатель;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Шахбанова Зумруд  Шахбановна, учитель МКОУ «Мугинский лицей им. С.Н. Абдуллаева»;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Мусаева  Хадижат Магомедовна, учитель МКОУ «Акушинская СОШ №1 им. С.М. Кирова»;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Зубальжат Исагаджиевна, учитель МКОУ «Усишинская СОШ №3»;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Омарова  Сакинат Магомедовна, учитель  МКОУ« Акушинская СОШ №2» 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Асият Исагаджиевна, учитель МКОУ «Гебинская СОШ»;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Ибрагимова Патимат Магомедовна, учитель МКОУ «Урхучимахинская СОШ»;   </w:t>
      </w:r>
    </w:p>
    <w:p>
      <w:pPr>
        <w:ind w:left="4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Состав ассоциации учителей родного языка и литературы: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Алиева  Майя Айгубовна, учитель  МКОУ  «Акушинская СОШ №1 им. С.М. Кирова»- председатель;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Джамалутдинова Аминат  Гусейновна, учитель МКОУ «Алиханмахинская СОШ»;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Гаджиев Курбанмагомед Алиевич, учитель МКОУ «Гапшиминская СОШ им. Гасанова М.А.»,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Сабият Мухтаровна, учитель «Курьимахинская СОШ»;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Луиза Магомедовна, учитель МКОУ «Мугинская гимназия им. С.К.Курбанова»;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Багамаева Барият Гасбуллаевна, учитель МКОУ «Усишинская СОШ №2»;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Кадырова Айшат Кадыровна, учитель МКОУ «Балхарская СОШ»</w:t>
      </w:r>
    </w:p>
    <w:p>
      <w:pP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 xml:space="preserve">                       Состав ассоциации учителей истории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Алиева Мариям Курбановна – учитель истории  МКОУ «Шуктинская СОШ»-председатель;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 Гаджимурад Магомедович - учитель истории  МКОУ «Бургимакмахинская СОШ»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 Чупан Магомедович - учитель истории  МКОУ «Мугинская гимназия»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Ибрагимова Ирина Курбановна – учитель истории  МКОУ «Акушинская СОШ № 3»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Ямболатова Вагидат Ережовна - учитель истории  МКОУ «Урхучимахинская СОШ»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Айсамирзаева Сабият Исмаиловна - учитель истории  МКОУ «Акушинская СОШ №1»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Абдуллаев Гаджи Магомедович - учитель истории  МКОУ «Усишинский лицей»</w:t>
      </w:r>
    </w:p>
    <w:p>
      <w:pP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                 </w:t>
      </w: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>Состав ассоциации педагогов дошкольного образования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Саидова Людмила Наримановна – зав. МКДОУ «Гапшиминский д/сад»-председатель;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Омарова Райганат Исраповна - зав. МКДОУ «Акушинский д/сад»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Бахмудова Муслимат Джамалутдиновна- зав. МКДОУ «Мугинский д/сад»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Ибакова Написат Магомедовна - зав. МКДОУ «Усишинский д/сад №1»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Алиева Барият Зазавовна – воспитатель МКДОУ «Мугинский д/сад»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Абдуллаева Рукият Абдуллаевна  – воспитатель МКДОУ «Усишинский д/сад №1»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Абдуллаева Патимат Алиевна– воспитатель МКДОУ «Гапшиминский д/сад»</w:t>
      </w:r>
    </w:p>
    <w:p>
      <w:pP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                                </w:t>
      </w: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>Состав ассоциации руководителей ОУ</w:t>
      </w:r>
    </w:p>
    <w:p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    1.Магомедова Сабият Магомедовна-директор</w:t>
      </w:r>
      <w:r>
        <w:rPr>
          <w:rFonts w:ascii="Times New Roman" w:hAnsi="Times New Roman" w:cs="Times New Roman"/>
          <w:sz w:val="28"/>
          <w:szCs w:val="28"/>
        </w:rPr>
        <w:t xml:space="preserve"> МКОУ «Акушинская   СОШ №1 им. С.М. Кирова»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-председатель;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2. Ахмедова Рисалат  Магомедовна – директор МКОУ «Узнимахинская  СОШ»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3.Сулайбанов Рабадан Шахбанович – директор МКОУ «Цугнинская СОШ  им. Г.А. Абакарова»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4. Иманалиева Марина Магомедовна – директор МКОУ «Акушинская СОШ №3 »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5. Абдуллаев Курбанмагомед Расулович – директор МКОУ «Усишинский лицей »  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6. Магомедова Саида Магомедгаджиевна – директор МКОУ «Усишинская СОШ  №2»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7.Шахвалиева Урузмак Гусейновна – директор МКОУ «Зильмукмахинская  ООШ»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8.Муслимов Муслим Курбанмагомедович - директор МКОУ «Усишинская СОШ №3»</w:t>
      </w:r>
    </w:p>
    <w:p>
      <w:pPr>
        <w:spacing w:after="0" w:line="240" w:lineRule="auto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 xml:space="preserve">                            Состав ассоциации учителей физики</w:t>
      </w:r>
    </w:p>
    <w:p>
      <w:pPr>
        <w:pStyle w:val="4"/>
        <w:numPr>
          <w:ilvl w:val="0"/>
          <w:numId w:val="8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Омаров Омаргаджи Эльдарович, учитель МКОУ «Усишинская СОШ №3»-председатель;</w:t>
      </w:r>
    </w:p>
    <w:p>
      <w:pPr>
        <w:pStyle w:val="4"/>
        <w:numPr>
          <w:ilvl w:val="0"/>
          <w:numId w:val="8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Магомедов Даудгаджи Багандалиевич, учитель МКОУ «Акушинская СОШ№1 им. С.М.Кирова»           </w:t>
      </w:r>
    </w:p>
    <w:p>
      <w:pPr>
        <w:pStyle w:val="4"/>
        <w:numPr>
          <w:ilvl w:val="0"/>
          <w:numId w:val="8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 Сулайбангаджи Чупанович, учитель МКОУ «Гапшиминская СОШ»</w:t>
      </w:r>
    </w:p>
    <w:p>
      <w:pPr>
        <w:pStyle w:val="4"/>
        <w:numPr>
          <w:ilvl w:val="0"/>
          <w:numId w:val="8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Даудов Тагир Гаджимагомедович, учитель МКОУ «Тантынская СОШ»</w:t>
      </w:r>
    </w:p>
    <w:p>
      <w:pPr>
        <w:pStyle w:val="4"/>
        <w:numPr>
          <w:ilvl w:val="0"/>
          <w:numId w:val="8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Алиев Магомед Алиевич, учитель МКОУ «Узнимахинская СОШ»</w:t>
      </w:r>
    </w:p>
    <w:p>
      <w:pPr>
        <w:pStyle w:val="4"/>
        <w:numPr>
          <w:ilvl w:val="0"/>
          <w:numId w:val="8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Ихинданов Ихиндан Хасбулатович, учитель МКОУ «Усишинский многопрофильный лицей»</w:t>
      </w:r>
    </w:p>
    <w:p>
      <w:p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>Состав ассоциации учителей информатики</w:t>
      </w: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Ганаев Аминулла Курбанисмаилович, учитель информатики МКОУ «Усишинский многопрофильный лицей»-председатель;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Алиев Абдулла Ильясович, учитель МКОУ «Гапшиминская СОШ»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Саламов Салам Ашурлаевич, учитель МКОУ «Урганинская СОШ»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Ганаев Арсен Аминуллаевич, учитель МКОУ «Усишинская СОШ №3»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Рамазанова Салихат Магомедовна, учитель МКОУ «Цугнинская СОШ»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Ибрагимов Заур Нухкадиевич, учитель «Урхучимахинская СОШ»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 Аминулла Магомедович, учитель МКОУ «Герхмахинская СОШ»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Абубакарова Сабият Ариповна, учитель МКОУ «Гуладтымахинская СОШ»</w:t>
      </w:r>
    </w:p>
    <w:p>
      <w:pPr>
        <w:tabs>
          <w:tab w:val="left" w:pos="659"/>
        </w:tabs>
        <w:spacing w:after="0" w:line="240" w:lineRule="auto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>Состав ассоциации учителей математики</w:t>
      </w: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 Магомедимин Магомедович, учитель математики МКОУ «Тантынская СОШ»- председатель;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Алиева Патимат Тажутиновна, учитель МКОУ «Алиханмахинская СОШ»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Рабаданов Газимагомед Магомедович, учитель МКОУ «Тебекмахинская СОШ»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Шахбанова Зарема Курбановна, учитель МКОУ «Мугинская гимназия»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Гаджимагомедов Магомед Ризванович, учитель МКОУ «Ургубамахинская СОШ»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Абдуллаева Ашура Магомедовна, учитель МКОУ «Усишинский многопрофильный лицей»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Гаджиев Избулла Магомедович, учитель «Усишинская СОШ №3»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 Ражабали Куруглиевич, учитель МКОУ «Семгамахинская СОШ».</w:t>
      </w:r>
    </w:p>
    <w:p>
      <w:pPr>
        <w:spacing w:after="0" w:line="240" w:lineRule="auto"/>
        <w:ind w:left="45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Состав ассоциации методистов управления  образования и спорта </w:t>
      </w:r>
    </w:p>
    <w:p>
      <w:pPr>
        <w:pStyle w:val="4"/>
        <w:numPr>
          <w:ilvl w:val="0"/>
          <w:numId w:val="11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Гусенова Наида Мухтаровна, методист РМК- председатель;</w:t>
      </w:r>
    </w:p>
    <w:p>
      <w:pPr>
        <w:pStyle w:val="4"/>
        <w:numPr>
          <w:ilvl w:val="0"/>
          <w:numId w:val="11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Халикова Джамиля Курбановна, методист РМК;</w:t>
      </w:r>
    </w:p>
    <w:p>
      <w:pPr>
        <w:pStyle w:val="4"/>
        <w:numPr>
          <w:ilvl w:val="0"/>
          <w:numId w:val="11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Магомедова Рукият Абдуллаевна , методист РМК;</w:t>
      </w:r>
    </w:p>
    <w:p>
      <w:pPr>
        <w:pStyle w:val="4"/>
        <w:numPr>
          <w:ilvl w:val="0"/>
          <w:numId w:val="11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Алибеков Ахмед Эльдарович, методист РМК;</w:t>
      </w:r>
    </w:p>
    <w:p>
      <w:pPr>
        <w:pStyle w:val="4"/>
        <w:numPr>
          <w:ilvl w:val="0"/>
          <w:numId w:val="11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Алиева Марьян Магомедгаджиевна, методист РМК;</w:t>
      </w:r>
    </w:p>
    <w:p>
      <w:pPr>
        <w:pStyle w:val="4"/>
        <w:numPr>
          <w:ilvl w:val="0"/>
          <w:numId w:val="11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Магомедова Патимат Казимовна, методист РМК;</w:t>
      </w:r>
    </w:p>
    <w:p>
      <w:pPr>
        <w:pStyle w:val="4"/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</w:p>
    <w:p>
      <w:pPr>
        <w:pStyle w:val="4"/>
        <w:spacing w:after="0" w:line="240" w:lineRule="auto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>Состав ассоциации учителей русского языка и литературы</w:t>
      </w:r>
    </w:p>
    <w:p>
      <w:pPr>
        <w:pStyle w:val="4"/>
        <w:numPr>
          <w:ilvl w:val="0"/>
          <w:numId w:val="12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Магомедова Сабият Исмаиловна, учитель МКОУ «Акушинская СОШ №1 им.С.М.Кирова»-председатель;</w:t>
      </w:r>
    </w:p>
    <w:p>
      <w:pPr>
        <w:pStyle w:val="4"/>
        <w:spacing w:after="0" w:line="240" w:lineRule="auto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Сабират Исмаиловна, учитель МКОУ «Гебинская СОШ им. Абакарова Г.А.»-;</w:t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Халикова Джамилат Курбановна, учитель МКОУ «Акушинская СОШ №1 им. С.М. Кирова»;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Гусенова Наида Мухтаровна, учитель МКОУ «Акушинская СОШ №1 им. С.М. Кирова»;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Гамзалаалиева Аматулла Абдуллаевна,  учитель МКОУ «Каршинская СОШ»;</w:t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Рашидова Луиза Абдулазизова,  учитель МКОУ «Мугинский многопрофильный лицей им. С.Н. Абдуллаева»;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Багамаева Хамис Каратовна, учитель МКОУ «Мугинская гимназия  им. С.К. Курбанова»;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Ильясова Марьям Магомедовна, учитель МКОУ «Тантынская СОШ»;</w:t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Далуева Салимат Сатрутдиновна, учитель МКОУ «Усишинская СОШ №3».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Алиханова Шамсият Зайнутдиновна ,учитель МКОУ «Усишинский лицей»</w:t>
      </w:r>
    </w:p>
    <w:p>
      <w:pPr>
        <w:pStyle w:val="4"/>
        <w:ind w:left="405"/>
        <w:rPr>
          <w:rFonts w:ascii="Times New Roman" w:hAnsi="Times New Roman" w:cs="Times New Roman"/>
          <w:sz w:val="28"/>
          <w:szCs w:val="28"/>
        </w:rPr>
      </w:pPr>
    </w:p>
    <w:p>
      <w:pPr>
        <w:pStyle w:val="4"/>
        <w:ind w:left="40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Состав ассоциации учителей начальных классов</w:t>
      </w:r>
    </w:p>
    <w:p>
      <w:pPr>
        <w:pStyle w:val="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Курбанова Умукурсум Табуковна, учитель  МКОУ «Усишинская СОШ №2»-председатель;</w:t>
      </w:r>
    </w:p>
    <w:p>
      <w:pPr>
        <w:pStyle w:val="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Гаджимагомедова Раисат Ибрагимовна, учитель МКОУ «Акушинская СОШ №1 им. С.М. Кирова»</w:t>
      </w:r>
    </w:p>
    <w:p>
      <w:pPr>
        <w:pStyle w:val="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Ибрагимова Салихат Абдуллаевна, учитель МКОУ «Акушинская СОШ №1 им. С.М. Кирова»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Абакарова Патимат Омаровна, учитель МКОУ «Усишинская СОШ №3»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Салихова Гулбарият Салиховна, учитель МКОУ «Мугинская гимназия  им. С.К. Курбанова»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Абдулманапова Басират Зайнудиновна, учитель МКОУ «Усишинский многопрофильный лицей»</w:t>
      </w:r>
      <w:r>
        <w:rPr>
          <w:rFonts w:ascii="Times New Roman" w:hAnsi="Times New Roman" w:cs="Times New Roman"/>
          <w:sz w:val="28"/>
          <w:szCs w:val="28"/>
        </w:rPr>
        <w:tab/>
      </w:r>
    </w:p>
    <w:p/>
    <w:p>
      <w:pPr>
        <w:rPr>
          <w:b/>
          <w:sz w:val="32"/>
        </w:rPr>
      </w:pPr>
      <w:r>
        <w:rPr>
          <w:b/>
          <w:sz w:val="32"/>
        </w:rPr>
        <w:t xml:space="preserve">Классные руководители </w:t>
      </w:r>
    </w:p>
    <w:p>
      <w:pPr>
        <w:tabs>
          <w:tab w:val="left" w:pos="242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Яхьяева Майя Аминуллаевна,учитель МКОУ  «Усишинская  СОШ №2», 89285516717</w:t>
      </w:r>
    </w:p>
    <w:p>
      <w:pPr>
        <w:tabs>
          <w:tab w:val="left" w:pos="2422"/>
        </w:tabs>
      </w:pPr>
    </w:p>
    <w:p>
      <w:pPr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</w:t>
      </w:r>
    </w:p>
    <w:p/>
    <w:sectPr>
      <w:pgSz w:w="11906" w:h="16838"/>
      <w:pgMar w:top="1134" w:right="850" w:bottom="1134" w:left="126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AE1F2D"/>
    <w:multiLevelType w:val="multilevel"/>
    <w:tmpl w:val="01AE1F2D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E086A"/>
    <w:multiLevelType w:val="multilevel"/>
    <w:tmpl w:val="0DEE086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E508D2"/>
    <w:multiLevelType w:val="multilevel"/>
    <w:tmpl w:val="28E508D2"/>
    <w:lvl w:ilvl="0" w:tentative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125" w:hanging="360"/>
      </w:pPr>
    </w:lvl>
    <w:lvl w:ilvl="2" w:tentative="0">
      <w:start w:val="1"/>
      <w:numFmt w:val="lowerRoman"/>
      <w:lvlText w:val="%3."/>
      <w:lvlJc w:val="right"/>
      <w:pPr>
        <w:ind w:left="1845" w:hanging="180"/>
      </w:pPr>
    </w:lvl>
    <w:lvl w:ilvl="3" w:tentative="0">
      <w:start w:val="1"/>
      <w:numFmt w:val="decimal"/>
      <w:lvlText w:val="%4."/>
      <w:lvlJc w:val="left"/>
      <w:pPr>
        <w:ind w:left="2565" w:hanging="360"/>
      </w:pPr>
    </w:lvl>
    <w:lvl w:ilvl="4" w:tentative="0">
      <w:start w:val="1"/>
      <w:numFmt w:val="lowerLetter"/>
      <w:lvlText w:val="%5."/>
      <w:lvlJc w:val="left"/>
      <w:pPr>
        <w:ind w:left="3285" w:hanging="360"/>
      </w:pPr>
    </w:lvl>
    <w:lvl w:ilvl="5" w:tentative="0">
      <w:start w:val="1"/>
      <w:numFmt w:val="lowerRoman"/>
      <w:lvlText w:val="%6."/>
      <w:lvlJc w:val="right"/>
      <w:pPr>
        <w:ind w:left="4005" w:hanging="180"/>
      </w:pPr>
    </w:lvl>
    <w:lvl w:ilvl="6" w:tentative="0">
      <w:start w:val="1"/>
      <w:numFmt w:val="decimal"/>
      <w:lvlText w:val="%7."/>
      <w:lvlJc w:val="left"/>
      <w:pPr>
        <w:ind w:left="4725" w:hanging="360"/>
      </w:pPr>
    </w:lvl>
    <w:lvl w:ilvl="7" w:tentative="0">
      <w:start w:val="1"/>
      <w:numFmt w:val="lowerLetter"/>
      <w:lvlText w:val="%8."/>
      <w:lvlJc w:val="left"/>
      <w:pPr>
        <w:ind w:left="5445" w:hanging="360"/>
      </w:pPr>
    </w:lvl>
    <w:lvl w:ilvl="8" w:tentative="0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30CD688D"/>
    <w:multiLevelType w:val="multilevel"/>
    <w:tmpl w:val="30CD688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C514A6"/>
    <w:multiLevelType w:val="multilevel"/>
    <w:tmpl w:val="38C514A6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E51F8E"/>
    <w:multiLevelType w:val="multilevel"/>
    <w:tmpl w:val="4DE51F8E"/>
    <w:lvl w:ilvl="0" w:tentative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081903"/>
    <w:multiLevelType w:val="multilevel"/>
    <w:tmpl w:val="4F081903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103E1"/>
    <w:multiLevelType w:val="multilevel"/>
    <w:tmpl w:val="54E103E1"/>
    <w:lvl w:ilvl="0" w:tentative="0">
      <w:start w:val="1"/>
      <w:numFmt w:val="decimal"/>
      <w:lvlText w:val="%1."/>
      <w:lvlJc w:val="left"/>
      <w:pPr>
        <w:ind w:left="1428" w:hanging="360"/>
      </w:pPr>
    </w:lvl>
    <w:lvl w:ilvl="1" w:tentative="0">
      <w:start w:val="1"/>
      <w:numFmt w:val="lowerLetter"/>
      <w:lvlText w:val="%2."/>
      <w:lvlJc w:val="left"/>
      <w:pPr>
        <w:ind w:left="2148" w:hanging="360"/>
      </w:pPr>
    </w:lvl>
    <w:lvl w:ilvl="2" w:tentative="0">
      <w:start w:val="1"/>
      <w:numFmt w:val="lowerRoman"/>
      <w:lvlText w:val="%3."/>
      <w:lvlJc w:val="right"/>
      <w:pPr>
        <w:ind w:left="2868" w:hanging="180"/>
      </w:pPr>
    </w:lvl>
    <w:lvl w:ilvl="3" w:tentative="0">
      <w:start w:val="1"/>
      <w:numFmt w:val="decimal"/>
      <w:lvlText w:val="%4."/>
      <w:lvlJc w:val="left"/>
      <w:pPr>
        <w:ind w:left="3588" w:hanging="360"/>
      </w:pPr>
    </w:lvl>
    <w:lvl w:ilvl="4" w:tentative="0">
      <w:start w:val="1"/>
      <w:numFmt w:val="lowerLetter"/>
      <w:lvlText w:val="%5."/>
      <w:lvlJc w:val="left"/>
      <w:pPr>
        <w:ind w:left="4308" w:hanging="360"/>
      </w:pPr>
    </w:lvl>
    <w:lvl w:ilvl="5" w:tentative="0">
      <w:start w:val="1"/>
      <w:numFmt w:val="lowerRoman"/>
      <w:lvlText w:val="%6."/>
      <w:lvlJc w:val="right"/>
      <w:pPr>
        <w:ind w:left="5028" w:hanging="180"/>
      </w:pPr>
    </w:lvl>
    <w:lvl w:ilvl="6" w:tentative="0">
      <w:start w:val="1"/>
      <w:numFmt w:val="decimal"/>
      <w:lvlText w:val="%7."/>
      <w:lvlJc w:val="left"/>
      <w:pPr>
        <w:ind w:left="5748" w:hanging="360"/>
      </w:pPr>
    </w:lvl>
    <w:lvl w:ilvl="7" w:tentative="0">
      <w:start w:val="1"/>
      <w:numFmt w:val="lowerLetter"/>
      <w:lvlText w:val="%8."/>
      <w:lvlJc w:val="left"/>
      <w:pPr>
        <w:ind w:left="6468" w:hanging="360"/>
      </w:pPr>
    </w:lvl>
    <w:lvl w:ilvl="8" w:tentative="0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56A371A9"/>
    <w:multiLevelType w:val="multilevel"/>
    <w:tmpl w:val="56A371A9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887A46"/>
    <w:multiLevelType w:val="multilevel"/>
    <w:tmpl w:val="61887A46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754A94"/>
    <w:multiLevelType w:val="multilevel"/>
    <w:tmpl w:val="63754A9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230119"/>
    <w:multiLevelType w:val="multilevel"/>
    <w:tmpl w:val="6A23011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A240EB"/>
    <w:multiLevelType w:val="multilevel"/>
    <w:tmpl w:val="77A240E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10"/>
  </w:num>
  <w:num w:numId="5">
    <w:abstractNumId w:val="2"/>
  </w:num>
  <w:num w:numId="6">
    <w:abstractNumId w:val="8"/>
  </w:num>
  <w:num w:numId="7">
    <w:abstractNumId w:val="6"/>
  </w:num>
  <w:num w:numId="8">
    <w:abstractNumId w:val="9"/>
  </w:num>
  <w:num w:numId="9">
    <w:abstractNumId w:val="4"/>
  </w:num>
  <w:num w:numId="10">
    <w:abstractNumId w:val="5"/>
  </w:num>
  <w:num w:numId="11">
    <w:abstractNumId w:val="1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C0E11"/>
    <w:rsid w:val="00054BAA"/>
    <w:rsid w:val="000664F1"/>
    <w:rsid w:val="000F603F"/>
    <w:rsid w:val="001B35ED"/>
    <w:rsid w:val="001F1233"/>
    <w:rsid w:val="00274052"/>
    <w:rsid w:val="0031134C"/>
    <w:rsid w:val="0031716C"/>
    <w:rsid w:val="003A2C5B"/>
    <w:rsid w:val="003A3375"/>
    <w:rsid w:val="003E3BA7"/>
    <w:rsid w:val="004F2386"/>
    <w:rsid w:val="005B7F8E"/>
    <w:rsid w:val="0060728A"/>
    <w:rsid w:val="006C3E52"/>
    <w:rsid w:val="007F6919"/>
    <w:rsid w:val="0098584A"/>
    <w:rsid w:val="00A03D69"/>
    <w:rsid w:val="00B42E48"/>
    <w:rsid w:val="00C76274"/>
    <w:rsid w:val="00D74CCB"/>
    <w:rsid w:val="00E04535"/>
    <w:rsid w:val="00E259E0"/>
    <w:rsid w:val="00EC0E11"/>
    <w:rsid w:val="00EE3F52"/>
    <w:rsid w:val="00F2622A"/>
    <w:rsid w:val="00FF1D70"/>
    <w:rsid w:val="5D993596"/>
    <w:rsid w:val="65FC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2450</Words>
  <Characters>13966</Characters>
  <Lines>116</Lines>
  <Paragraphs>32</Paragraphs>
  <TotalTime>27</TotalTime>
  <ScaleCrop>false</ScaleCrop>
  <LinksUpToDate>false</LinksUpToDate>
  <CharactersWithSpaces>16384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2017-05-10T14:49:00Z</dcterms:created>
  <dc:creator>Басират</dc:creator>
  <cp:lastModifiedBy>Патимат Магомедова</cp:lastModifiedBy>
  <dcterms:modified xsi:type="dcterms:W3CDTF">2023-12-25T15:42:47Z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4CBCFB383C2844DD849EB4D6FB251E5D_12</vt:lpwstr>
  </property>
</Properties>
</file>