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1077A7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r w:rsidRPr="0008185D">
        <w:rPr>
          <w:rFonts w:ascii="Arial" w:eastAsia="Times New Roman" w:hAnsi="Arial" w:cs="Arial"/>
          <w:b/>
          <w:bCs/>
          <w:color w:val="33395B"/>
          <w:sz w:val="27"/>
          <w:szCs w:val="27"/>
          <w:lang w:eastAsia="ru-RU"/>
        </w:rPr>
        <w:t>Горячая линия по вопросам документационной нагрузки учителей</w:t>
      </w:r>
    </w:p>
    <w:p w14:paraId="01CB0EEC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r w:rsidRPr="0008185D">
        <w:rPr>
          <w:rFonts w:ascii="Arial" w:eastAsia="Times New Roman" w:hAnsi="Arial" w:cs="Arial"/>
          <w:b/>
          <w:bCs/>
          <w:color w:val="33395B"/>
          <w:sz w:val="27"/>
          <w:szCs w:val="27"/>
          <w:lang w:eastAsia="ru-RU"/>
        </w:rPr>
        <w:t>56-04-60, 56-04-61, 56-04-62</w:t>
      </w:r>
    </w:p>
    <w:p w14:paraId="660831A0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r w:rsidRPr="0008185D">
        <w:rPr>
          <w:rFonts w:ascii="Arial" w:eastAsia="Times New Roman" w:hAnsi="Arial" w:cs="Arial"/>
          <w:color w:val="33395B"/>
          <w:sz w:val="27"/>
          <w:szCs w:val="27"/>
          <w:lang w:eastAsia="ru-RU"/>
        </w:rPr>
        <w:t>Министерство образования и науки Республики Дагестан открыло горячую линию по вопросам документационной нагрузки учителей, куда педагоги могут обратиться в случае нарушения их прав.</w:t>
      </w:r>
    </w:p>
    <w:p w14:paraId="6364A250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r w:rsidRPr="0008185D">
        <w:rPr>
          <w:rFonts w:ascii="Arial" w:eastAsia="Times New Roman" w:hAnsi="Arial" w:cs="Arial"/>
          <w:color w:val="33395B"/>
          <w:sz w:val="27"/>
          <w:szCs w:val="27"/>
          <w:lang w:eastAsia="ru-RU"/>
        </w:rPr>
        <w:t>В соответствии со вступившими в силу с 1 марта 2025 года  Федеральным законом № 328-ФЗ «О внесении изменений в Федеральный закон «О внесении изменений в статьи 29 и 47 Федерального закона «Об образовании в Российской Федерации» и приказом Минпросвещения России от 06.11.2024 № 779 «Об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образования»:</w:t>
      </w:r>
    </w:p>
    <w:p w14:paraId="26B3CA14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r w:rsidRPr="0008185D">
        <w:rPr>
          <w:rFonts w:ascii="Arial" w:eastAsia="Times New Roman" w:hAnsi="Arial" w:cs="Arial"/>
          <w:color w:val="33395B"/>
          <w:sz w:val="27"/>
          <w:szCs w:val="27"/>
          <w:lang w:eastAsia="ru-RU"/>
        </w:rPr>
        <w:t>1. Установлено право образовательной организации не предоставлять организациям, государственным органам и органам местного самоуправления информацию и документы при отсутствии оснований, предусмотренных законодательством Российской Федерации.</w:t>
      </w:r>
    </w:p>
    <w:p w14:paraId="5A5C3423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r w:rsidRPr="0008185D">
        <w:rPr>
          <w:rFonts w:ascii="Arial" w:eastAsia="Times New Roman" w:hAnsi="Arial" w:cs="Arial"/>
          <w:color w:val="33395B"/>
          <w:sz w:val="27"/>
          <w:szCs w:val="27"/>
          <w:lang w:eastAsia="ru-RU"/>
        </w:rPr>
        <w:t>2. Утвержден перечень документов, необходимых для заполнения педагогами при реализации:</w:t>
      </w:r>
    </w:p>
    <w:p w14:paraId="1E48F883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r w:rsidRPr="0008185D">
        <w:rPr>
          <w:rFonts w:ascii="Arial" w:eastAsia="Times New Roman" w:hAnsi="Arial" w:cs="Arial"/>
          <w:color w:val="33395B"/>
          <w:sz w:val="27"/>
          <w:szCs w:val="27"/>
          <w:lang w:eastAsia="ru-RU"/>
        </w:rPr>
        <w:t>2.1 общеобразовательных программ дошкольного образования:</w:t>
      </w:r>
    </w:p>
    <w:p w14:paraId="70726C3D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r w:rsidRPr="0008185D">
        <w:rPr>
          <w:rFonts w:ascii="Arial" w:eastAsia="Times New Roman" w:hAnsi="Arial" w:cs="Arial"/>
          <w:color w:val="33395B"/>
          <w:sz w:val="27"/>
          <w:szCs w:val="27"/>
          <w:lang w:eastAsia="ru-RU"/>
        </w:rPr>
        <w:t>     </w:t>
      </w:r>
      <w:r w:rsidRPr="0008185D">
        <w:rPr>
          <w:rFonts w:ascii="Arial" w:eastAsia="Times New Roman" w:hAnsi="Arial" w:cs="Arial"/>
          <w:b/>
          <w:bCs/>
          <w:color w:val="33395B"/>
          <w:sz w:val="27"/>
          <w:szCs w:val="27"/>
          <w:lang w:eastAsia="ru-RU"/>
        </w:rPr>
        <w:t> </w:t>
      </w:r>
      <w:r w:rsidRPr="0008185D">
        <w:rPr>
          <w:rFonts w:ascii="Arial" w:eastAsia="Times New Roman" w:hAnsi="Arial" w:cs="Arial"/>
          <w:color w:val="33395B"/>
          <w:sz w:val="27"/>
          <w:szCs w:val="27"/>
          <w:lang w:eastAsia="ru-RU"/>
        </w:rPr>
        <w:t> журнал посещаемости;</w:t>
      </w:r>
    </w:p>
    <w:p w14:paraId="70AF5844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r w:rsidRPr="0008185D">
        <w:rPr>
          <w:rFonts w:ascii="Arial" w:eastAsia="Times New Roman" w:hAnsi="Arial" w:cs="Arial"/>
          <w:color w:val="33395B"/>
          <w:sz w:val="27"/>
          <w:szCs w:val="27"/>
          <w:lang w:eastAsia="ru-RU"/>
        </w:rPr>
        <w:t>      календарно-тематический план;</w:t>
      </w:r>
    </w:p>
    <w:p w14:paraId="11DA2F81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r w:rsidRPr="0008185D">
        <w:rPr>
          <w:rFonts w:ascii="Arial" w:eastAsia="Times New Roman" w:hAnsi="Arial" w:cs="Arial"/>
          <w:color w:val="33395B"/>
          <w:sz w:val="27"/>
          <w:szCs w:val="27"/>
          <w:lang w:eastAsia="ru-RU"/>
        </w:rPr>
        <w:t>2.2 общеобразовательных программ начального общего, основного общего и среднего общего образования:</w:t>
      </w:r>
    </w:p>
    <w:p w14:paraId="7A5D12A5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r w:rsidRPr="0008185D">
        <w:rPr>
          <w:rFonts w:ascii="Arial" w:eastAsia="Times New Roman" w:hAnsi="Arial" w:cs="Arial"/>
          <w:i/>
          <w:iCs/>
          <w:color w:val="33395B"/>
          <w:sz w:val="27"/>
          <w:szCs w:val="27"/>
          <w:lang w:eastAsia="ru-RU"/>
        </w:rPr>
        <w:t>      </w:t>
      </w:r>
      <w:r w:rsidRPr="0008185D">
        <w:rPr>
          <w:rFonts w:ascii="Arial" w:eastAsia="Times New Roman" w:hAnsi="Arial" w:cs="Arial"/>
          <w:color w:val="33395B"/>
          <w:sz w:val="27"/>
          <w:szCs w:val="27"/>
          <w:lang w:eastAsia="ru-RU"/>
        </w:rPr>
        <w:t>рабочая программа учебного предмета, учебного курса (в том числе внеурочной деятельности), учебного модуля;</w:t>
      </w:r>
    </w:p>
    <w:p w14:paraId="5FA13947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r w:rsidRPr="0008185D">
        <w:rPr>
          <w:rFonts w:ascii="Arial" w:eastAsia="Times New Roman" w:hAnsi="Arial" w:cs="Arial"/>
          <w:color w:val="33395B"/>
          <w:sz w:val="27"/>
          <w:szCs w:val="27"/>
          <w:lang w:eastAsia="ru-RU"/>
        </w:rPr>
        <w:t>     журнал учета успеваемости;</w:t>
      </w:r>
    </w:p>
    <w:p w14:paraId="471F4404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r w:rsidRPr="0008185D">
        <w:rPr>
          <w:rFonts w:ascii="Arial" w:eastAsia="Times New Roman" w:hAnsi="Arial" w:cs="Arial"/>
          <w:i/>
          <w:iCs/>
          <w:color w:val="33395B"/>
          <w:sz w:val="27"/>
          <w:szCs w:val="27"/>
          <w:lang w:eastAsia="ru-RU"/>
        </w:rPr>
        <w:lastRenderedPageBreak/>
        <w:t>     </w:t>
      </w:r>
      <w:r w:rsidRPr="0008185D">
        <w:rPr>
          <w:rFonts w:ascii="Arial" w:eastAsia="Times New Roman" w:hAnsi="Arial" w:cs="Arial"/>
          <w:color w:val="33395B"/>
          <w:sz w:val="27"/>
          <w:szCs w:val="27"/>
          <w:lang w:eastAsia="ru-RU"/>
        </w:rPr>
        <w:t>журнал внеурочной деятельности (для педагогических работников, осуществляющих внеурочную деятельность);</w:t>
      </w:r>
    </w:p>
    <w:p w14:paraId="15812486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r w:rsidRPr="0008185D">
        <w:rPr>
          <w:rFonts w:ascii="Arial" w:eastAsia="Times New Roman" w:hAnsi="Arial" w:cs="Arial"/>
          <w:color w:val="33395B"/>
          <w:sz w:val="27"/>
          <w:szCs w:val="27"/>
          <w:lang w:eastAsia="ru-RU"/>
        </w:rPr>
        <w:t>    план воспитательной работы (для педагогических работников, осуществляющих функцию классного руководства);</w:t>
      </w:r>
    </w:p>
    <w:p w14:paraId="1662DEB5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r w:rsidRPr="0008185D">
        <w:rPr>
          <w:rFonts w:ascii="Arial" w:eastAsia="Times New Roman" w:hAnsi="Arial" w:cs="Arial"/>
          <w:i/>
          <w:iCs/>
          <w:color w:val="33395B"/>
          <w:sz w:val="27"/>
          <w:szCs w:val="27"/>
          <w:lang w:eastAsia="ru-RU"/>
        </w:rPr>
        <w:t>   </w:t>
      </w:r>
      <w:r w:rsidRPr="0008185D">
        <w:rPr>
          <w:rFonts w:ascii="Arial" w:eastAsia="Times New Roman" w:hAnsi="Arial" w:cs="Arial"/>
          <w:color w:val="33395B"/>
          <w:sz w:val="27"/>
          <w:szCs w:val="27"/>
          <w:lang w:eastAsia="ru-RU"/>
        </w:rPr>
        <w:t> характеристика на обучающегося (по запросу, для педагогических работников, осуществляющих функцию классного руководства);</w:t>
      </w:r>
    </w:p>
    <w:p w14:paraId="6A0677CE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r w:rsidRPr="0008185D">
        <w:rPr>
          <w:rFonts w:ascii="Arial" w:eastAsia="Times New Roman" w:hAnsi="Arial" w:cs="Arial"/>
          <w:color w:val="33395B"/>
          <w:sz w:val="27"/>
          <w:szCs w:val="27"/>
          <w:lang w:eastAsia="ru-RU"/>
        </w:rPr>
        <w:t>2.3 образовательных программ среднего профессионального образования:    </w:t>
      </w:r>
    </w:p>
    <w:p w14:paraId="152F0091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r w:rsidRPr="0008185D">
        <w:rPr>
          <w:rFonts w:ascii="Arial" w:eastAsia="Times New Roman" w:hAnsi="Arial" w:cs="Arial"/>
          <w:b/>
          <w:bCs/>
          <w:color w:val="33395B"/>
          <w:sz w:val="27"/>
          <w:szCs w:val="27"/>
          <w:lang w:eastAsia="ru-RU"/>
        </w:rPr>
        <w:t>     </w:t>
      </w:r>
      <w:r w:rsidRPr="0008185D">
        <w:rPr>
          <w:rFonts w:ascii="Arial" w:eastAsia="Times New Roman" w:hAnsi="Arial" w:cs="Arial"/>
          <w:color w:val="33395B"/>
          <w:sz w:val="27"/>
          <w:szCs w:val="27"/>
          <w:lang w:eastAsia="ru-RU"/>
        </w:rPr>
        <w:t>рабочая программа дисциплины (модуля) и (или) практики;    </w:t>
      </w:r>
    </w:p>
    <w:p w14:paraId="47356F46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r w:rsidRPr="0008185D">
        <w:rPr>
          <w:rFonts w:ascii="Arial" w:eastAsia="Times New Roman" w:hAnsi="Arial" w:cs="Arial"/>
          <w:i/>
          <w:iCs/>
          <w:color w:val="33395B"/>
          <w:sz w:val="27"/>
          <w:szCs w:val="27"/>
          <w:lang w:eastAsia="ru-RU"/>
        </w:rPr>
        <w:t>     </w:t>
      </w:r>
      <w:r w:rsidRPr="0008185D">
        <w:rPr>
          <w:rFonts w:ascii="Arial" w:eastAsia="Times New Roman" w:hAnsi="Arial" w:cs="Arial"/>
          <w:color w:val="33395B"/>
          <w:sz w:val="27"/>
          <w:szCs w:val="27"/>
          <w:lang w:eastAsia="ru-RU"/>
        </w:rPr>
        <w:t xml:space="preserve">экзаменационная и (или) зачетная </w:t>
      </w:r>
      <w:proofErr w:type="gramStart"/>
      <w:r w:rsidRPr="0008185D">
        <w:rPr>
          <w:rFonts w:ascii="Arial" w:eastAsia="Times New Roman" w:hAnsi="Arial" w:cs="Arial"/>
          <w:color w:val="33395B"/>
          <w:sz w:val="27"/>
          <w:szCs w:val="27"/>
          <w:lang w:eastAsia="ru-RU"/>
        </w:rPr>
        <w:t>ведомости;   </w:t>
      </w:r>
      <w:proofErr w:type="gramEnd"/>
      <w:r w:rsidRPr="0008185D">
        <w:rPr>
          <w:rFonts w:ascii="Arial" w:eastAsia="Times New Roman" w:hAnsi="Arial" w:cs="Arial"/>
          <w:color w:val="33395B"/>
          <w:sz w:val="27"/>
          <w:szCs w:val="27"/>
          <w:lang w:eastAsia="ru-RU"/>
        </w:rPr>
        <w:t xml:space="preserve"> журнал учета успеваемости;</w:t>
      </w:r>
    </w:p>
    <w:p w14:paraId="67FABDE6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r w:rsidRPr="0008185D">
        <w:rPr>
          <w:rFonts w:ascii="Arial" w:eastAsia="Times New Roman" w:hAnsi="Arial" w:cs="Arial"/>
          <w:color w:val="33395B"/>
          <w:sz w:val="27"/>
          <w:szCs w:val="27"/>
          <w:lang w:eastAsia="ru-RU"/>
        </w:rPr>
        <w:t> план воспитательной работы (для преподавателей, осуществляющих функцию классного руководства или кураторства);     </w:t>
      </w:r>
    </w:p>
    <w:p w14:paraId="195408DC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r w:rsidRPr="0008185D">
        <w:rPr>
          <w:rFonts w:ascii="Arial" w:eastAsia="Times New Roman" w:hAnsi="Arial" w:cs="Arial"/>
          <w:color w:val="33395B"/>
          <w:sz w:val="27"/>
          <w:szCs w:val="27"/>
          <w:lang w:eastAsia="ru-RU"/>
        </w:rPr>
        <w:t>характеристика на обучающегося (по запросу, для преподавателей, осуществляющих функцию классного руководства или кураторства);</w:t>
      </w:r>
    </w:p>
    <w:p w14:paraId="47E48D67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r w:rsidRPr="0008185D">
        <w:rPr>
          <w:rFonts w:ascii="Arial" w:eastAsia="Times New Roman" w:hAnsi="Arial" w:cs="Arial"/>
          <w:color w:val="33395B"/>
          <w:sz w:val="27"/>
          <w:szCs w:val="27"/>
          <w:lang w:eastAsia="ru-RU"/>
        </w:rPr>
        <w:t>   журнал практики.</w:t>
      </w:r>
    </w:p>
    <w:p w14:paraId="26118C13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r w:rsidRPr="0008185D">
        <w:rPr>
          <w:rFonts w:ascii="Arial" w:eastAsia="Times New Roman" w:hAnsi="Arial" w:cs="Arial"/>
          <w:color w:val="33395B"/>
          <w:sz w:val="27"/>
          <w:szCs w:val="27"/>
          <w:lang w:eastAsia="ru-RU"/>
        </w:rPr>
        <w:t>Ведение остальной документации в школах должно быть возложено на иных административных работников. Введение дополнительного перечня документации для заполнения учителем возможно на уровне региона только по согласованию Минпросвещения России.</w:t>
      </w:r>
    </w:p>
    <w:p w14:paraId="0A377EB6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r w:rsidRPr="0008185D">
        <w:rPr>
          <w:rFonts w:ascii="Arial" w:eastAsia="Times New Roman" w:hAnsi="Arial" w:cs="Arial"/>
          <w:color w:val="33395B"/>
          <w:sz w:val="27"/>
          <w:szCs w:val="27"/>
          <w:lang w:eastAsia="ru-RU"/>
        </w:rPr>
        <w:t>В случаях несоблюдения введенных ограничений педагоги могут направить обращения на электронную почту горячей линии: </w:t>
      </w:r>
      <w:hyperlink r:id="rId4" w:history="1">
        <w:r w:rsidRPr="0008185D">
          <w:rPr>
            <w:rFonts w:ascii="Arial" w:eastAsia="Times New Roman" w:hAnsi="Arial" w:cs="Arial"/>
            <w:b/>
            <w:bCs/>
            <w:color w:val="0000FF"/>
            <w:sz w:val="27"/>
            <w:szCs w:val="27"/>
            <w:u w:val="single"/>
            <w:lang w:eastAsia="ru-RU"/>
          </w:rPr>
          <w:t>stop_nagruzka@dagminobr.ru </w:t>
        </w:r>
      </w:hyperlink>
      <w:r w:rsidRPr="0008185D">
        <w:rPr>
          <w:rFonts w:ascii="Arial" w:eastAsia="Times New Roman" w:hAnsi="Arial" w:cs="Arial"/>
          <w:color w:val="33395B"/>
          <w:sz w:val="27"/>
          <w:szCs w:val="27"/>
          <w:lang w:eastAsia="ru-RU"/>
        </w:rPr>
        <w:t>.</w:t>
      </w:r>
    </w:p>
    <w:p w14:paraId="0E04BC60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r w:rsidRPr="0008185D">
        <w:rPr>
          <w:rFonts w:ascii="Arial" w:eastAsia="Times New Roman" w:hAnsi="Arial" w:cs="Arial"/>
          <w:color w:val="33395B"/>
          <w:sz w:val="27"/>
          <w:szCs w:val="27"/>
          <w:lang w:eastAsia="ru-RU"/>
        </w:rPr>
        <w:t>При этом, пожалуйста, указывайте ваш район (город), школу и удобный способ обратной связи. Все поступившие обращения будут рассмотрены Министерством образования и науки Республики Дагестан.</w:t>
      </w:r>
    </w:p>
    <w:p w14:paraId="66BB6173" w14:textId="77777777" w:rsidR="0008185D" w:rsidRPr="0008185D" w:rsidRDefault="0008185D" w:rsidP="000818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85D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61E93D0D">
          <v:rect id="_x0000_i1025" style="width:0;height:0" o:hralign="center" o:hrstd="t" o:hrnoshade="t" o:hr="t" fillcolor="#33395b" stroked="f"/>
        </w:pict>
      </w:r>
    </w:p>
    <w:p w14:paraId="3D9669EB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r w:rsidRPr="0008185D">
        <w:rPr>
          <w:rFonts w:ascii="Arial" w:eastAsia="Times New Roman" w:hAnsi="Arial" w:cs="Arial"/>
          <w:color w:val="33395B"/>
          <w:sz w:val="27"/>
          <w:szCs w:val="27"/>
          <w:lang w:eastAsia="ru-RU"/>
        </w:rPr>
        <w:lastRenderedPageBreak/>
        <w:t>В соответствии с Федеральным законом от 14.07.2022 № 298-ФЗ «О внесении изменений в Федеральный закон «Об образовании в Российской Федерации», а также письмом Минобрнауки РД о снижении бюрократической нагрузки от 13.09.2022 № 06-12454/06-08/22 сообщаем, что в целях снижения бюрократической нагрузки на образовательные организации информация о мероприятиях, рекомендуемых для участия педагогов, учащихся и их родителей, будет размещаться в качестве анонсов в разделе </w:t>
      </w:r>
      <w:hyperlink r:id="rId5" w:history="1"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«Анонсы»</w:t>
        </w:r>
      </w:hyperlink>
      <w:r w:rsidRPr="0008185D">
        <w:rPr>
          <w:rFonts w:ascii="Arial" w:eastAsia="Times New Roman" w:hAnsi="Arial" w:cs="Arial"/>
          <w:color w:val="33395B"/>
          <w:sz w:val="27"/>
          <w:szCs w:val="27"/>
          <w:lang w:eastAsia="ru-RU"/>
        </w:rPr>
        <w:t> </w:t>
      </w:r>
    </w:p>
    <w:p w14:paraId="4E6A40D9" w14:textId="77777777" w:rsidR="0008185D" w:rsidRPr="0008185D" w:rsidRDefault="0008185D" w:rsidP="000818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85D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4BD810FC">
          <v:rect id="_x0000_i1026" style="width:0;height:0" o:hralign="center" o:hrstd="t" o:hrnoshade="t" o:hr="t" fillcolor="#33395b" stroked="f"/>
        </w:pict>
      </w:r>
    </w:p>
    <w:p w14:paraId="5D46B4EC" w14:textId="77777777" w:rsidR="0008185D" w:rsidRPr="0008185D" w:rsidRDefault="0008185D" w:rsidP="000818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8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A7F5FFB" wp14:editId="2391F23B">
            <wp:extent cx="7359015" cy="5844540"/>
            <wp:effectExtent l="0" t="0" r="0" b="3810"/>
            <wp:docPr id="3" name="Рисунок 3" descr="QR-КОД ЧАТ-БОТА&amp;nbsp; &quot;Помощник Рособрнадзор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QR-КОД ЧАТ-БОТА&amp;nbsp; &quot;Помощник Рособрнадзора&quot;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015" cy="584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97B7BE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hyperlink r:id="rId7" w:history="1"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 О функционировании чат-бота «Помощник Рособрнадзора» по вопросам снижения бюрократической нагрузки на педагогических работников</w:t>
        </w:r>
      </w:hyperlink>
    </w:p>
    <w:p w14:paraId="6370F772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hyperlink r:id="rId8" w:history="1"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ПРОТОКОЛ №6 заседания межведомственной рабочей по проведению мероприятий, направленных на снижение документарной нагрузки на педагогических работников </w:t>
        </w:r>
      </w:hyperlink>
    </w:p>
    <w:p w14:paraId="7FD1C154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hyperlink r:id="rId9" w:history="1"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 xml:space="preserve">Письмо Минобрнауки </w:t>
        </w:r>
        <w:proofErr w:type="gramStart"/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РД  от</w:t>
        </w:r>
        <w:proofErr w:type="gramEnd"/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 xml:space="preserve"> 23 июня 2025г. №06-9780/04-18/25 О направлении разъяснений положений приказа Минпросвещения России №779 (для ДОО)</w:t>
        </w:r>
      </w:hyperlink>
    </w:p>
    <w:p w14:paraId="2CF2A974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hyperlink r:id="rId10" w:history="1"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РАЗЪЯСНЕНИЯ положений приказа Министерства просвещения Российской Федерации от 6 ноября 2024 г. № 779 в части реализации образовательных программ дошкольного образования (к письму Минпросвещения России от 11 июня 2025г. </w:t>
        </w:r>
      </w:hyperlink>
      <w:hyperlink r:id="rId11" w:history="1"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№03-1227</w:t>
        </w:r>
      </w:hyperlink>
      <w:r w:rsidRPr="0008185D">
        <w:rPr>
          <w:rFonts w:ascii="Arial" w:eastAsia="Times New Roman" w:hAnsi="Arial" w:cs="Arial"/>
          <w:color w:val="33395B"/>
          <w:sz w:val="27"/>
          <w:szCs w:val="27"/>
          <w:lang w:eastAsia="ru-RU"/>
        </w:rPr>
        <w:t> )</w:t>
      </w:r>
    </w:p>
    <w:p w14:paraId="745B9D61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hyperlink r:id="rId12" w:history="1"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Письмо Минпросвещения России от 11 июня 2025г. №03-1227 О направлении разъяснений положений приказа Минпросвещения России №779 (для ДОО) </w:t>
        </w:r>
      </w:hyperlink>
    </w:p>
    <w:p w14:paraId="79B1950F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hyperlink r:id="rId13" w:history="1"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ПРОТОКОЛ №5 от 27 февраля 2025г. заседания межведомственной рабочей группы по проведению мероприятий, направленных на снижение документарной нагрузки на педагогических работников </w:t>
        </w:r>
      </w:hyperlink>
    </w:p>
    <w:p w14:paraId="2CB06659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hyperlink r:id="rId14" w:history="1"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Письмо Минобрнауки РД от 14 февраля 2025г. №06-2222/04-06/25 О ЧАТ-БОТЕ "Помощник Рособрнадзора"- руководителям СПО</w:t>
        </w:r>
      </w:hyperlink>
    </w:p>
    <w:p w14:paraId="06532E97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hyperlink r:id="rId15" w:history="1"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Письмо Минобрнауки РД от 17 февраля 2025г. №06-2260/04-06/25 О ЧАТ-БОТЕ "Помощник Рособрнадзора"- руководителям МОУО</w:t>
        </w:r>
      </w:hyperlink>
    </w:p>
    <w:p w14:paraId="402F0A8E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hyperlink r:id="rId16" w:history="1"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 xml:space="preserve">Письмо Минобрнауки </w:t>
        </w:r>
        <w:proofErr w:type="gramStart"/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РД  от</w:t>
        </w:r>
        <w:proofErr w:type="gramEnd"/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 xml:space="preserve"> 25 февраля 2025г. №06-2807/04-04/25 О принятии Федерального закона № 328-ФЗ «О внесении изменений в Федеральный закон «О внесении изменений в статьи 29 и 47 Федерального закона «Об образовании в Российской Федерации»</w:t>
        </w:r>
      </w:hyperlink>
    </w:p>
    <w:p w14:paraId="67B4D029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hyperlink r:id="rId17" w:history="1"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Письмо Минпросвещения России от 11 февраля 2025г. №ОК-397/08 О вступлении в силу Федерального закона № 328-ФЗ «О внесении изменений в статьи 29 и 47 Федерального закона «Об образовании в Российской Федерации»</w:t>
        </w:r>
      </w:hyperlink>
    </w:p>
    <w:p w14:paraId="1EA2A849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hyperlink r:id="rId18" w:history="1">
        <w:proofErr w:type="gramStart"/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ПРЕЗЕНТАЦИЯ</w:t>
        </w:r>
        <w:proofErr w:type="gramEnd"/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 Результаты анонимного опроса по вопросу снижения документационной нагрузки на педагогических работников </w:t>
        </w:r>
      </w:hyperlink>
    </w:p>
    <w:p w14:paraId="611EC7DE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hyperlink r:id="rId19" w:history="1"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СПРАВКА О результатах анонимного опроса по вопросам снижения документационной нагрузки на педагогических работников при реализации основных общеобразовательных программ в Республике Дагестан</w:t>
        </w:r>
      </w:hyperlink>
    </w:p>
    <w:p w14:paraId="74E67732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hyperlink r:id="rId20" w:history="1">
        <w:proofErr w:type="gramStart"/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Приказ  Минпросвещения</w:t>
        </w:r>
        <w:proofErr w:type="gramEnd"/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 xml:space="preserve"> России от 6 ноября 2024г. №779 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</w:t>
        </w:r>
      </w:hyperlink>
    </w:p>
    <w:p w14:paraId="4877BA6A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hyperlink r:id="rId21" w:history="1"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ПРОТОКОЛ №</w:t>
        </w:r>
        <w:proofErr w:type="gramStart"/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4  от</w:t>
        </w:r>
        <w:proofErr w:type="gramEnd"/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 xml:space="preserve"> 3 апреля 2024г. заседания межведомственной рабочей группы </w:t>
        </w:r>
        <w:proofErr w:type="spellStart"/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пр</w:t>
        </w:r>
        <w:proofErr w:type="spellEnd"/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 xml:space="preserve"> проведению мероприятий, направленных на снижение документарной нагрузки на педагогических работников </w:t>
        </w:r>
      </w:hyperlink>
    </w:p>
    <w:p w14:paraId="34375B16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hyperlink r:id="rId22" w:history="1"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ПРОТОКОЛ №3 от 12 марта 2024г. заседания межведомственной рабочей группы по проведению мероприятий, направленных на снижение документарной нагрузки на педагогических работников </w:t>
        </w:r>
      </w:hyperlink>
    </w:p>
    <w:p w14:paraId="4AAE2805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hyperlink r:id="rId23" w:history="1"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ПРОТОКОЛ №2 от 28 февраля 2024г. </w:t>
        </w:r>
      </w:hyperlink>
      <w:r w:rsidRPr="0008185D">
        <w:rPr>
          <w:rFonts w:ascii="Arial" w:eastAsia="Times New Roman" w:hAnsi="Arial" w:cs="Arial"/>
          <w:color w:val="33395B"/>
          <w:sz w:val="27"/>
          <w:szCs w:val="27"/>
          <w:lang w:eastAsia="ru-RU"/>
        </w:rPr>
        <w:t>з</w:t>
      </w:r>
      <w:hyperlink r:id="rId24" w:history="1"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аседания межведомственной рабочей группы по проведению мероприятий, направленных на снижение документарной нагрузки на педагогических работников </w:t>
        </w:r>
      </w:hyperlink>
    </w:p>
    <w:p w14:paraId="1642172B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hyperlink r:id="rId25" w:history="1"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ПРОТОКОЛ №1 от 22 ноября 2023г. </w:t>
        </w:r>
      </w:hyperlink>
      <w:hyperlink r:id="rId26" w:history="1"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 заседания межведомственной рабочей группы по проведению мероприятий, направленных на снижение документарной нагрузки на педагогических работников </w:t>
        </w:r>
      </w:hyperlink>
    </w:p>
    <w:p w14:paraId="007F8DD0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hyperlink r:id="rId27" w:history="1"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 xml:space="preserve">Приказ Минобрнауки РД № 04-02-2-2419/23 от 13 ноября 2023г. О межведомственной рабочей группе по проведению мероприятий, направленных на снижение документарной нагрузки на педагогических работников организаций, расположенных на территории Республики Дагестан и </w:t>
        </w:r>
        <w:proofErr w:type="spellStart"/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peaлизующих</w:t>
        </w:r>
        <w:proofErr w:type="spellEnd"/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 xml:space="preserve"> основные образовательные программы</w:t>
        </w:r>
      </w:hyperlink>
    </w:p>
    <w:p w14:paraId="38701917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hyperlink r:id="rId28" w:history="1">
        <w:r w:rsidRPr="0008185D">
          <w:rPr>
            <w:rFonts w:ascii="Arial" w:eastAsia="Times New Roman" w:hAnsi="Arial" w:cs="Arial"/>
            <w:b/>
            <w:bCs/>
            <w:color w:val="0000FF"/>
            <w:sz w:val="27"/>
            <w:szCs w:val="27"/>
            <w:u w:val="single"/>
            <w:lang w:eastAsia="ru-RU"/>
          </w:rPr>
          <w:t xml:space="preserve">Информация о мероприятиях по снижении бюрократической нагрузки на </w:t>
        </w:r>
        <w:proofErr w:type="gramStart"/>
        <w:r w:rsidRPr="0008185D">
          <w:rPr>
            <w:rFonts w:ascii="Arial" w:eastAsia="Times New Roman" w:hAnsi="Arial" w:cs="Arial"/>
            <w:b/>
            <w:bCs/>
            <w:color w:val="0000FF"/>
            <w:sz w:val="27"/>
            <w:szCs w:val="27"/>
            <w:u w:val="single"/>
            <w:lang w:eastAsia="ru-RU"/>
          </w:rPr>
          <w:t>педагогов  в</w:t>
        </w:r>
        <w:proofErr w:type="gramEnd"/>
        <w:r w:rsidRPr="0008185D">
          <w:rPr>
            <w:rFonts w:ascii="Arial" w:eastAsia="Times New Roman" w:hAnsi="Arial" w:cs="Arial"/>
            <w:b/>
            <w:bCs/>
            <w:color w:val="0000FF"/>
            <w:sz w:val="27"/>
            <w:szCs w:val="27"/>
            <w:u w:val="single"/>
            <w:lang w:eastAsia="ru-RU"/>
          </w:rPr>
          <w:t xml:space="preserve"> образовательных организациях Республики Дагестан</w:t>
        </w:r>
      </w:hyperlink>
    </w:p>
    <w:p w14:paraId="3F7F477F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hyperlink r:id="rId29" w:history="1"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Приказ Минобрнауки РД № 04-02-2-1615/23 от 28 июля 2023г. О возложении ответственности на должностных лиц Министерства образования и науки Республики Дагестан за исполнение частей 6.1 и 6.2 статьи 47 Федерального закона от 29.12.2012 № 2</w:t>
        </w:r>
      </w:hyperlink>
    </w:p>
    <w:p w14:paraId="10E6A4A9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hyperlink r:id="rId30" w:history="1"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 xml:space="preserve">Мониторинг </w:t>
        </w:r>
        <w:proofErr w:type="spellStart"/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забюрократизированности</w:t>
        </w:r>
        <w:proofErr w:type="spellEnd"/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 xml:space="preserve"> регионов</w:t>
        </w:r>
      </w:hyperlink>
      <w:r w:rsidRPr="0008185D">
        <w:rPr>
          <w:rFonts w:ascii="Arial" w:eastAsia="Times New Roman" w:hAnsi="Arial" w:cs="Arial"/>
          <w:color w:val="33395B"/>
          <w:sz w:val="27"/>
          <w:szCs w:val="27"/>
          <w:lang w:eastAsia="ru-RU"/>
        </w:rPr>
        <w:t> Федеральной службы по надзору в сфере образования и науки </w:t>
      </w:r>
    </w:p>
    <w:p w14:paraId="7B47B2D8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hyperlink r:id="rId31" w:history="1"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Мероприятия по снижению бюрократической нагрузки в системе образования</w:t>
        </w:r>
      </w:hyperlink>
    </w:p>
    <w:p w14:paraId="08A5054E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hyperlink r:id="rId32" w:history="1">
        <w:r w:rsidRPr="0008185D">
          <w:rPr>
            <w:rFonts w:ascii="Arial" w:eastAsia="Times New Roman" w:hAnsi="Arial" w:cs="Arial"/>
            <w:b/>
            <w:bCs/>
            <w:color w:val="0000FF"/>
            <w:sz w:val="27"/>
            <w:szCs w:val="27"/>
            <w:u w:val="single"/>
            <w:lang w:eastAsia="ru-RU"/>
          </w:rPr>
          <w:t>О снижении документарной нагрузки на учителей (видеоролик)</w:t>
        </w:r>
      </w:hyperlink>
    </w:p>
    <w:p w14:paraId="3DC92620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hyperlink r:id="rId33" w:history="1"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Горячая линия по вопросам документационной нагрузки учителей</w:t>
        </w:r>
      </w:hyperlink>
    </w:p>
    <w:p w14:paraId="68C87A94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hyperlink r:id="rId34" w:history="1"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О снижении документарной нагрузки на учителей (видеоролик)</w:t>
        </w:r>
      </w:hyperlink>
    </w:p>
    <w:p w14:paraId="6E13819D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hyperlink r:id="rId35" w:history="1"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Приказ №05-02-1041/22 от 25 октября 2022г. "О документационной нагрузке педагогов общеобразовательных организаций"</w:t>
        </w:r>
      </w:hyperlink>
    </w:p>
    <w:p w14:paraId="7D605BEB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hyperlink r:id="rId36" w:history="1"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Письмо Минобрнауки РД от 13 сентября 2022г. № 06-12454/06-08/22 "О снижении бюрократической нагрузки"</w:t>
        </w:r>
      </w:hyperlink>
    </w:p>
    <w:p w14:paraId="74B3382F" w14:textId="77777777" w:rsidR="0008185D" w:rsidRPr="0008185D" w:rsidRDefault="0008185D" w:rsidP="0008185D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33395B"/>
          <w:sz w:val="27"/>
          <w:szCs w:val="27"/>
          <w:lang w:eastAsia="ru-RU"/>
        </w:rPr>
      </w:pPr>
      <w:hyperlink r:id="rId37" w:history="1">
        <w:r w:rsidRPr="0008185D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О внесении изменений в Федеральный закон "Об образовании в Российской Федерации"</w:t>
        </w:r>
      </w:hyperlink>
    </w:p>
    <w:p w14:paraId="407B1492" w14:textId="77777777" w:rsidR="00A611F3" w:rsidRDefault="00A611F3"/>
    <w:sectPr w:rsidR="00A611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85D"/>
    <w:rsid w:val="0008185D"/>
    <w:rsid w:val="004D0882"/>
    <w:rsid w:val="00A61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713C1"/>
  <w15:chartTrackingRefBased/>
  <w15:docId w15:val="{D29E67AB-4660-4459-9B84-DF794C560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6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agminobr.ru/files/52/%D0%9F%D1%80%D0%BE%D1%82%D0%BE%D0%BA%D0%BE%D0%BB%20%D0%B7%D0%B0%D1%81%D0%B5%D0%B4%D0%B0%D0%BD%D0%B8%D1%8F%20%D0%9C%D0%A0%D0%93%20%E2%84%96%206%20%D0%BE%D1%82%2020.05.2025.pdf" TargetMode="External"/><Relationship Id="rId13" Type="http://schemas.openxmlformats.org/officeDocument/2006/relationships/hyperlink" Target="https://dagminobr.ru/files/52/%D0%9F%D1%80%D0%BE%D1%82%D0%BE%D0%BA%D0%BE%D0%BB%20%D0%B7%D0%B0%D1%81%D0%B5%D0%B4%D0%B0%D0%BD%D0%B8%D1%8F%20%D0%9C%D0%A0%D0%93%20%E2%84%96%205%20%D0%BE%D1%82%2027.02.2025.pdf" TargetMode="External"/><Relationship Id="rId18" Type="http://schemas.openxmlformats.org/officeDocument/2006/relationships/hyperlink" Target="https://dagminobr.ru/files/52/%D0%9F%D1%80%D0%B5%D0%B7%D0%B5%D0%BD%D1%82%D0%B0%D1%86%D0%B8%D1%8F.%20%D0%A0%D0%B5%D0%B7%D1%83%D0%BB%D1%8C%D1%82%D0%B0%D1%82%20%D0%B0%D0%BD%D0%BE%D0%BD%D0%B8%D0%BC%D0%BD%D0%BE%D0%B3%D0%BE%20%D0%BE%D0%BF%D1%80%D0%BE%D1%81%D0%B0%20%D0%BF%D0%BE%20%D0%B2%D0%BE%D0%BF%D1%80%D0%BE%D1%81%D1%83%20%D0%A1%D0%94%D0%9D%20%D0%BD%D0%B0%20%D0%BF%D0%B5%D0%B4%D0%B0%D0%B3%D0%BE%D0%B3%D0%B8%D1%87%D0%B5%D1%81%D0%BA%D0%B8%D1%85%20%D1%80%D0%B0%D0%B1%D0%BE%D1%82%D0%BD%D0%B8%D0%BA%D0%BE%D0%B2%20pptx%2018.07.2025%2012-29.pptx" TargetMode="External"/><Relationship Id="rId26" Type="http://schemas.openxmlformats.org/officeDocument/2006/relationships/hyperlink" Target="https://dagminobr.ru/files/52/%D0%9F%D1%80%D0%BE%D1%82%D0%BE%D0%BA%D0%BE%D0%BB%20%D0%B7%D0%B0%D1%81%D0%B5%D0%B4%D0%B0%D0%BD%D0%B8%D1%8F%20%D0%9C%D0%A0%D0%93%20%E2%84%96%203%20%D0%BE%D1%82%2012.03.2024.pdf" TargetMode="Externa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dagminobr.ru/files/52/%D0%9F%D1%80%D0%BE%D1%82%D0%BE%D0%BA%D0%BE%D0%BB%20%D0%B7%D0%B0%D1%81%D0%B5%D0%B4%D0%B0%D0%BD%D0%B8%D1%8F%20%D0%9C%D0%A0%D0%93%20%E2%84%96%204%20%D0%BE%D1%82%2003.04.2024.pdf" TargetMode="External"/><Relationship Id="rId34" Type="http://schemas.openxmlformats.org/officeDocument/2006/relationships/hyperlink" Target="http://185.153.46.133/nevs/video/o_snijenii_dokumentarnoy_nagruzki_na_uchitele" TargetMode="External"/><Relationship Id="rId7" Type="http://schemas.openxmlformats.org/officeDocument/2006/relationships/hyperlink" Target="https://dagminobr.ru/files/52/%D0%9E%20%D1%87%D0%B0%D1%82-%D0%B1%D0%BE%D1%82%D0%B5%20%D0%9F%D0%BE%D0%BC%D0%BE%D1%89%D0%BD%D0%B8%D0%BA%20%D0%A0%D0%BE%D1%81%D0%BE%D0%B1%D1%80%D0%BD%D0%B0%D0%B4%D0%B7%D0%BE%D1%80%D0%B0.docx" TargetMode="External"/><Relationship Id="rId12" Type="http://schemas.openxmlformats.org/officeDocument/2006/relationships/hyperlink" Target="https://dagminobr.ru/files/52/%D0%9F%D0%B8%D1%81%D1%8C%D0%BC%D0%BE%20%D0%9C%D0%B8%D0%BD%D0%BF%D1%80%D0%BE%D1%81%D0%B2%D0%B5%D1%89%D0%B5%D0%BD%D0%B8%D1%8F%20%D0%A0%D0%BE%D1%81%D1%81%D0%B8%D0%B8%20%D0%BE%D1%82%2011.06.2025%20%E2%84%96%2003-1227.%20%D0%9E%20%D0%BD%D0%B0%D0%BF%D1%80%D0%B0%D0%B2%D0%BB%D0%B5%D0%BD%D0%B8%D0%B8%20%D0%A0%D0%B0%D0%B7%D1%8A%D1%8F%D1%81%D0%BD%D0%B5%D0%BD%D0%B8%D0%B9%20%D0%BF%D0%BE%D0%BB%D0%BE%D0%B6%D0%B5%D0%BD%D0%B8%D0%B9%20%D0%BF%D1%80%D0%B8%D0%BA%D0%B0%D0%B7%D0%B0%20%D0%9C%D0%B8%D0%BD%D0%BF%D1%80%D0%BE%D1%81%D0%B2%D0%B5%D1%89%D0%B5%D0%BD%D0%B8%D1%8F%20%D0%A0%D0%BE%D1%81%D1%81%D0%B8%D0%B8%20%E2%84%96%20779%20-%20%D0%B4%D0%BB%D1%8F%20%D0%94%D0%9E%D0%9E.pd%D0%B2%D0%B2f.pdf" TargetMode="External"/><Relationship Id="rId17" Type="http://schemas.openxmlformats.org/officeDocument/2006/relationships/hyperlink" Target="https://dagminobr.ru/files/52/%D0%9F%D0%B8%D1%81%D1%8C%D0%BC%D0%BE%20%D0%9C%D0%B8%D0%BD%D0%BF%D1%80%D0%BE%D1%81%D0%B2%D0%B5%D1%89%D0%B5%D0%BD%D0%B8%D1%8F%20%D0%A0%D0%BE%D1%81%D1%81%D0%B8%D0%B8%20%D0%BE%D1%82%2011.06.2025%20%E2%84%96%2003-1227.%20%D0%9E%20%D0%BD%D0%B0%D0%BF%D1%80%D0%B0%D0%B2%D0%BB%D0%B5%D0%BD%D0%B8%D0%B8%20%D0%A0%D0%B0%D0%B7%D1%8A%D1%8F%D1%81%D0%BD%D0%B5%D0%BD%D0%B8%D0%B9%20%D0%BF%D0%BE%D0%BB%D0%BE%D0%B6%D0%B5%D0%BD%D0%B8%D0%B9%20%D0%BF%D1%80%D0%B8%D0%BA%D0%B0%D0%B7%D0%B0%20%D0%9C%D0%B8%D0%BD%D0%BF%D1%80%D0%BE%D1%81%D0%B2%D0%B5%D1%89%D0%B5%D0%BD%D0%B8%D1%8F%20%D0%A0%D0%BE%D1%81%D1%81%D0%B8%D0%B8%20%E2%84%96%20779%20-%20%D0%B4%D0%BB%D1%8F%20%D0%94%D0%9E%D0%9E_compressed.pdf" TargetMode="External"/><Relationship Id="rId25" Type="http://schemas.openxmlformats.org/officeDocument/2006/relationships/hyperlink" Target="https://dagminobr.ru/files/52/%D0%9F%D1%80%D0%BE%D1%82%D0%BE%D0%BA%D0%BE%D0%BB%20%D0%B7%D0%B0%D1%81%D0%B5%D0%B4%D0%B0%D0%BD%D0%B8%D1%8F%20%20%D0%9C%D0%A0%D0%93%20%E2%84%96%201%20%D0%BE%D1%82%2022.11.2023.pdf" TargetMode="External"/><Relationship Id="rId33" Type="http://schemas.openxmlformats.org/officeDocument/2006/relationships/hyperlink" Target="http://185.153.46.133/deiatelnost/konkursi/goryachie_linii_minobrnauki_rd/goryachaya_liniya_po_voprosam_dokumentacionno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dagminobr.ru/files/52/%D0%9F%D0%B8%D1%81%D1%8C%D0%BC%D0%BE%20%D0%9C%D0%B8%D0%BD%D0%BE%D0%B1%D1%80%D0%BD%D0%B0%D1%83%D0%BA%D0%B8%20%D0%A0%D0%94%20%D0%BE%20%D0%BD%D0%B0%D0%BF%D1%80%D0%B0%D0%B2%D0%BB%D0%B5%D0%BD%D0%B8%D0%B8%20%D0%A0%D0%B0%D0%B7%D1%8A%D1%8F%D1%81%D0%BD%D0%B5%D0%BD%D0%B8%D0%B9%20%D0%BF%D0%BE%D0%BB%D0%BE%D0%B6%D0%B5%D0%BD%D0%B8%D0%B9%20%D0%BF%D1%80%D0%B8%D0%BA%D0%B0%D0%B7%D0%B0%20%D0%9C%D0%B8%D0%BD%D0%BF%D1%80%D0%BE%D1%81%D0%B2%D0%B5%D1%89%D0%B5%D0%BD%D0%B8%D1%8F%20%D0%A0%D0%BE%D1%81%D1%81%D0%B8%D0%B8%20%E2%84%96%20779%20-%20%D0%B4%D0%BB%D1%8F%20%D0%94%D0%9E%D0%9E%2001.08.2025%2010-34.pdf" TargetMode="External"/><Relationship Id="rId20" Type="http://schemas.openxmlformats.org/officeDocument/2006/relationships/hyperlink" Target="https://dagminobr.ru/files/52/%D0%9F%D1%80%D0%B8%D0%BA%D0%B0%D0%B7%20%D0%9C%D0%B8%D0%BD%D0%BF%D1%80%D0%BE%D1%81%D0%B2%D0%B5%D1%89%D0%B5%D0%BD%D0%B8%D1%8F%20%D0%A0%D0%A4%20%20%D0%BE%D1%82%2006.11.2024%20%E2%84%96%20779.%20%D0%9E%D0%B1%20%D1%83%D1%82%D0%B2%D0%B5%D1%80%D0%B6%D0%B4%D0%B5%D0%BD%D0%B8%D0%B8%20%D0%9F%D0%B5%D1%80%D0%B5%D1%87%D0%BD%D1%8F%20%D0%B4%D0%BE%D0%BA%D1%83%D0%BC%D0%B5%D0%BD%D1%82%D0%BE%D0%B2.pdf" TargetMode="External"/><Relationship Id="rId29" Type="http://schemas.openxmlformats.org/officeDocument/2006/relationships/hyperlink" Target="https://dagminobr.ru/files/52/%D0%9F%D1%80%D0%B8%D0%BA%D0%B0%D0%B7%201615.pdf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dagminobr.ru/files/52/%D0%9F%D0%B8%D1%81%D1%8C%D0%BC%D0%BE%20%D0%9C%D0%B8%D0%BD%D0%BF%D1%80%D0%BE%D1%81%D0%B2%D0%B5%D1%89%D0%B5%D0%BD%D0%B8%D1%8F%20%D0%A0%D0%BE%D1%81%D1%81%D0%B8%D0%B8%20%D0%BE%D1%82%2011.06.2025%20%E2%84%96%2003-1227.%20%D0%9E%20%D0%BD%D0%B0%D0%BF%D1%80%D0%B0%D0%B2%D0%BB%D0%B5%D0%BD%D0%B8%D0%B8%20%D0%A0%D0%B0%D0%B7%D1%8A%D1%8F%D1%81%D0%BD%D0%B5%D0%BD%D0%B8%D0%B9%20%D0%BF%D0%BE%D0%BB%D0%BE%D0%B6%D0%B5%D0%BD%D0%B8%D0%B9%20%D0%BF%D1%80%D0%B8%D0%BA%D0%B0%D0%B7%D0%B0%20%D0%9C%D0%B8%D0%BD%D0%BF%D1%80%D0%BE%D1%81%D0%B2%D0%B5%D1%89%D0%B5%D0%BD%D0%B8%D1%8F%20%D0%A0%D0%BE%D1%81%D1%81%D0%B8%D0%B8%20%E2%84%96%20779%20-%20%D0%B4%D0%BB%D1%8F%20%D0%94%D0%9E%D0%9E.pd%D0%B2%D0%B2f.pdf" TargetMode="External"/><Relationship Id="rId24" Type="http://schemas.openxmlformats.org/officeDocument/2006/relationships/hyperlink" Target="https://dagminobr.ru/files/52/%D0%9F%D1%80%D0%BE%D1%82%D0%BE%D0%BA%D0%BE%D0%BB%20%D0%B7%D0%B0%D1%81%D0%B5%D0%B4%D0%B0%D0%BD%D0%B8%D1%8F%20%D0%9C%D0%A0%D0%93%20%E2%84%96%203%20%D0%BE%D1%82%2012.03.2024.pdf" TargetMode="External"/><Relationship Id="rId32" Type="http://schemas.openxmlformats.org/officeDocument/2006/relationships/hyperlink" Target="https://rutube.ru/video/837e2b510ee2cf385e5f7d3b52285745/" TargetMode="External"/><Relationship Id="rId37" Type="http://schemas.openxmlformats.org/officeDocument/2006/relationships/hyperlink" Target="http://185.153.46.133/storage/files/2022/Obsh_obraz/zakon_nagryzka.pdf" TargetMode="External"/><Relationship Id="rId5" Type="http://schemas.openxmlformats.org/officeDocument/2006/relationships/hyperlink" Target="https://dagminobr.ru/activity/9015" TargetMode="External"/><Relationship Id="rId15" Type="http://schemas.openxmlformats.org/officeDocument/2006/relationships/hyperlink" Target="https://dagminobr.ru/files/52/%D0%9F%D0%B8%D1%81%D1%8C%D0%BC%D0%BE%20%D0%9C%D0%B8%D0%BD%D0%BE%D0%B1%D1%80%D0%BD%D0%B0%D1%83%D0%BA%D0%B8%20%D0%A0%D0%94%20%D0%BE%20%D1%87%D0%B0%D1%82%D0%B5-%D0%B1%D0%BE%D1%82%D0%B5%20%D0%9F%D0%BE%D0%BC%D0%BE%D1%89%D0%BD%D0%B8%D0%BA%20%D0%A0%D0%BE%D1%81%D0%BE%D0%B1%D1%80%D0%BD%D0%B0%D0%B4%D0%B7%D0%BE%D1%80%D0%B0%20-%20%D1%80%D1%83%D0%BA%D0%BE%D0%B2%D0%BE%D0%B4%D0%B8%D1%82%D0%B5%D0%BB%D1%8F%D0%BC%20%D0%9C%D0%9E%D0%A3%D0%9E.pdf" TargetMode="External"/><Relationship Id="rId23" Type="http://schemas.openxmlformats.org/officeDocument/2006/relationships/hyperlink" Target="https://dagminobr.ru/files/52/%D0%9F%D1%80%D0%BE%D1%82%D0%BE%D0%BA%D0%BE%D0%BB%20%D0%B7%D0%B0%D1%81%D0%B5%D0%B4%D0%B0%D0%BD%D0%B8%D1%8F%20%D0%9C%D0%A0%D0%93%20%E2%84%96%202%20%D0%BE%D1%82%2028.02.2024.pdf" TargetMode="External"/><Relationship Id="rId28" Type="http://schemas.openxmlformats.org/officeDocument/2006/relationships/hyperlink" Target="https://dagminobr.ru/files/52/%D0%9D%D0%B0%20%D1%81%D0%B0%D0%B9%D1%82%20%D0%9C%D0%B8%D0%BD%D0%BE%D0%B1%D1%80%D0%BD%D0%B0%D1%83%D0%BA%D0%B8%20%D0%A0%D0%94%20-%20%D0%B8%D0%BD%D1%84.%D0%BE%20%D0%BD%D0%B0%D0%B3%D1%80%D1%83%D0%B7%D0%BA%D0%B5%20%D0%BF%D0%B5%D0%B4%D0%B0%D0%B3%D0%BE%D0%B3%D0%BE%D0%B2.docx" TargetMode="External"/><Relationship Id="rId36" Type="http://schemas.openxmlformats.org/officeDocument/2006/relationships/hyperlink" Target="http://185.153.46.133/storage/files/2022/OK_/13092022112959.pdf" TargetMode="External"/><Relationship Id="rId10" Type="http://schemas.openxmlformats.org/officeDocument/2006/relationships/hyperlink" Target="https://dagminobr.ru/files/52/%D0%9F%D1%80%D0%B8%D0%BB%D0%BE%D0%B6%D0%B5%D0%BD%D0%B8%D0%B5%20%D0%BA%20%D0%BF%D0%B8%D1%81%D1%8C%D0%BC%D1%83%20%D0%9C%D0%B8%D0%BD%D0%BF%D1%80%D0%BE%D1%81%D0%B2%D0%B5%D1%89%D0%B5%D0%BD%D0%B8%D1%8F%20%D0%A0%D0%BE%D1%81%D1%81%D0%B8%D0%B8%20%D0%BE%D1%82%2011.06.2025%20%E2%84%96%2003-1227.%20%D0%A0%D0%B0%D0%B7%D1%8A%D1%8F%D1%81%D0%BD%D0%B5%D0%BD%D0%B8%D1%8F%20%D0%BF%D0%BE%D0%BB%D0%BE%D0%B6%D0%B5%D0%BD%D0%B8%D0%B9%20%D0%BF%D1%80%D0%B8%D0%BA%D0%B0%D0%B7%D0%B0%20%D0%9C%D0%B8%D0%BD%D0%BF%D1%80%D0%BE%D1%81%D0%B2%D0%B5%D1%89%D0%B5%D0%BD%D0%B8%D1%8F%20%D0%A0%D0%BE%D1%81%D1%81%D0%B8%D0%B8%20%E2%84%96%20779%20-%20%D0%B4%D0%BB%D1%8F%20%D0%94%D0%9E%D0%9E%20(1).pdfhttps:/dagminobr.ru/files/52/%D0%9F%D1%80%D0%B8%D0%BB%D0%BE%D0%B6%D0%B5%D0%BD%D0%B8%D0%B5%20%D0%BA%20%D0%BF%D0%B8%D1%81%D1%8C%D0%BC%D1%83%20%D0%9C%D0%B8%D0%BD%D0%BF%D1%80%D0%BE%D1%81%D0%B2%D0%B5%D1%89%D0%B5%D0%BD%D0%B8%D1%8F%20%D0%A0%D0%BE%D1%81%D1%81%D0%B8%D0%B8%20%D0%BE%D1%82%2011.06.2025%20%E2%84%96%2003-1227.%20%D0%A0%D0%B0%D0%B7%D1%8A%D1%8F%D1%81%D0%BD%D0%B5%D0%BD%D0%B8%D1%8F%20%D0%BF%D0%BE%D0%BB%D0%BE%D0%B6%D0%B5%D0%BD%D0%B8%D0%B9%20%D0%BF%D1%80%D0%B8%D0%BA%D0%B0%D0%B7%D0%B0%20%D0%9C%D0%B8%D0%BD%D0%BF%D1%80%D0%BE%D1%81%D0%B2%D0%B5%D1%89%D0%B5%D0%BD%D0%B8%D1%8F%20%D0%A0%D0%BE%D1%81%D1%81%D0%B8%D0%B8%20%E2%84%96%20779%20-%20%D0%B4%D0%BB%D1%8F%20%D0%94%D0%9E%D0%9E%20(1).pdf" TargetMode="External"/><Relationship Id="rId19" Type="http://schemas.openxmlformats.org/officeDocument/2006/relationships/hyperlink" Target="https://dagminobr.ru/files/52/%D0%A1%D0%BF%D1%80%D0%B0%D0%B2%D0%BA%D0%B0%20%D0%BF%D0%BE%20%D1%80%D0%B5%D0%B7%D1%83%D0%BB%D1%8C%D1%82%D0%B0%D1%82%D0%B0%D0%BC%20%D0%B0%D0%BD%D0%BE%D0%BD%D0%B8%D0%BC%D0%BD%D0%BE%D0%B3%D0%BE%20%D0%BE%D0%BF%D1%80%D0%BE%D1%81%D0%B0%20%D0%BF%D0%BE%20%D0%B2%D0%BE%D0%BF%D1%80%D0%BE%D1%81%D1%83%20%D0%A1%D0%94%D0%9D,%205-20%20%D0%B4%D0%B5%D0%BA%D0%B0%D0%B1%D1%80%D1%8F%202024.docx" TargetMode="External"/><Relationship Id="rId31" Type="http://schemas.openxmlformats.org/officeDocument/2006/relationships/hyperlink" Target="https://dagminobr.ru/files/52/%D0%9C%D0%B5%D1%80%D0%BE%D0%BF%D1%80%D0%B8%D1%8F%D1%82%D0%B8%D1%8F%20%D0%BF%D0%BE%20%D1%81%D0%BD%D0%B8%D0%B6%D0%B5%D0%BD%D0%B8%D1%8E%20%D0%B1%D1%8E%D1%80%D0%BE%D0%BA%D1%80%D0%B0%D1%82%D0%B8%D1%87%D0%B5%D1%81%D0%BA%D0%BE%D0%B9%20%D0%BD%D0%B0%D0%B3%D1%80%D1%83%D0%B7%D0%BA%D0%B8.pptx" TargetMode="External"/><Relationship Id="rId4" Type="http://schemas.openxmlformats.org/officeDocument/2006/relationships/hyperlink" Target="mailto:stop_nagruzka@dagminobr.ru%C2%A0" TargetMode="External"/><Relationship Id="rId9" Type="http://schemas.openxmlformats.org/officeDocument/2006/relationships/hyperlink" Target="https://dagminobr.ru/files/52/%D0%9F%D0%B8%D1%81%D1%8C%D0%BC%D0%BE%20%D0%9C%D0%B8%D0%BD%D0%BE%D0%B1%D1%80%D0%BD%D0%B0%D1%83%D0%BA%D0%B8%20%D0%A0%D0%94%20%D0%BE%20%D0%BD%D0%B0%D0%BF%D1%80%D0%B0%D0%B2%D0%BB%D0%B5%D0%BD%D0%B8%D0%B8%20%D0%A0%D0%B0%D0%B7%D1%8A%D1%8F%D1%81%D0%BD%D0%B5%D0%BD%D0%B8%D0%B9%20%D0%BF%D0%BE%D0%BB%D0%BE%D0%B6%D0%B5%D0%BD%D0%B8%D0%B9%20%D0%BF%D1%80%D0%B8%D0%BA%D0%B0%D0%B7%D0%B0%20%D0%9C%D0%B8%D0%BD%D0%BF%D1%80%D0%BE%D1%81%D0%B2%D0%B5%D1%89%D0%B5%D0%BD%D0%B8%D1%8F%20%D0%A0%D0%BE%D1%81%D1%81%D0%B8%D0%B8%20%E2%84%96%20779%20-%20%D0%B4%D0%BB%D1%8F%20%D0%94%D0%9E%D0%9E.pdf" TargetMode="External"/><Relationship Id="rId14" Type="http://schemas.openxmlformats.org/officeDocument/2006/relationships/hyperlink" Target="https://dagminobr.ru/files/52/%D0%9F%D0%B8%D1%81%D1%8C%D0%BC%D0%BE%20%D0%9C%D0%B8%D0%BD%D0%BE%D0%B1%D1%80%D0%BD%D0%B0%D1%83%D0%BA%D0%B8%20%D0%A0%D0%94%20%D0%BE%20%D1%87%D0%B0%D1%82%D0%B5-%D0%B1%D0%BE%D1%82%D0%B5%20%D0%9F%D0%BE%D0%BC%D0%BE%D1%89%D0%BD%D0%B8%D0%BA%20%D0%A0%D0%BE%D1%81%D0%BE%D0%B1%D1%80%D0%BD%D0%B0%D0%B4%D0%B7%D0%BE%D1%80%D0%B0%20-%20%D1%80%D1%83%D0%BA%D0%BE%D0%B2%D0%BE%D0%B4%D0%B8%D1%82%D0%B5%D0%BB%D1%8F%D0%BC%20%D0%A1%D0%9F%D0%9E.pdf" TargetMode="External"/><Relationship Id="rId22" Type="http://schemas.openxmlformats.org/officeDocument/2006/relationships/hyperlink" Target="https://dagminobr.ru/files/52/%D0%9F%D1%80%D0%BE%D1%82%D0%BE%D0%BA%D0%BE%D0%BB%20%D0%B7%D0%B0%D1%81%D0%B5%D0%B4%D0%B0%D0%BD%D0%B8%D1%8F%20%D0%9C%D0%A0%D0%93%20%E2%84%96%203%20%D0%BE%D1%82%2012.03.2024.pdf" TargetMode="External"/><Relationship Id="rId27" Type="http://schemas.openxmlformats.org/officeDocument/2006/relationships/hyperlink" Target="https://dagminobr.ru/files/52/Scan%20%D0%BF%D1%80%D0%B8%D0%BA%D0%B0%D0%B7%D0%B0%20%E2%84%96%2004-02-2-2419%20%D0%B4%D1%80%D0%BE%D0%B1%D1%8C%2023%20%D0%BE%D1%82%2013.11.2023%20(2)%2015.11.2023%2010-27%2001.08.2025%2010-39.pdf" TargetMode="External"/><Relationship Id="rId30" Type="http://schemas.openxmlformats.org/officeDocument/2006/relationships/hyperlink" Target="https://dagminobr.ru/files/52/%D0%9C%D0%BE%D0%BD%D0%B8%D1%82%D0%BE%D1%80%D0%B8%D0%BD%D0%B3%20%D0%B7%D0%B0%D0%B1%D1%8E%D1%80%D0%BE%D0%BA%D1%80%D0%B0%D1%82%D0%B8%D0%B7%D0%B8%D1%80%D0%BE%D0%B2%D0%B0%D0%BD%D0%BD%D0%BE%D1%81%D1%82%D0%B8.pptx" TargetMode="External"/><Relationship Id="rId35" Type="http://schemas.openxmlformats.org/officeDocument/2006/relationships/hyperlink" Target="http://185.153.46.133/storage/files/05-02-1041_25_12_2022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2784</Words>
  <Characters>15873</Characters>
  <Application>Microsoft Office Word</Application>
  <DocSecurity>0</DocSecurity>
  <Lines>132</Lines>
  <Paragraphs>37</Paragraphs>
  <ScaleCrop>false</ScaleCrop>
  <Company/>
  <LinksUpToDate>false</LinksUpToDate>
  <CharactersWithSpaces>18620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2025-08-07T11:52:00Z</dcterms:created>
  <dcterms:modified xsi:type="dcterms:W3CDTF">2025-08-07T11:52:00Z</dcterms:modified>
</cp:coreProperties>
</file>