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677" w:rsidRPr="00EF728C" w:rsidRDefault="00F87677" w:rsidP="00F87677">
      <w:pPr>
        <w:tabs>
          <w:tab w:val="left" w:pos="142"/>
          <w:tab w:val="left" w:pos="284"/>
        </w:tabs>
        <w:spacing w:line="240" w:lineRule="auto"/>
        <w:ind w:left="-142" w:right="396"/>
        <w:jc w:val="center"/>
      </w:pPr>
      <w:r w:rsidRPr="00EF728C">
        <w:rPr>
          <w:noProof/>
          <w:lang w:eastAsia="ru-RU"/>
        </w:rPr>
        <w:drawing>
          <wp:inline distT="0" distB="0" distL="0" distR="0" wp14:anchorId="1823DD71" wp14:editId="32F2F352">
            <wp:extent cx="1009650" cy="962025"/>
            <wp:effectExtent l="0" t="0" r="0" b="9525"/>
            <wp:docPr id="2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09" cy="9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677" w:rsidRPr="00EF728C" w:rsidRDefault="00F87677" w:rsidP="00F87677">
      <w:pPr>
        <w:spacing w:after="0" w:line="240" w:lineRule="auto"/>
        <w:ind w:left="-567" w:right="-285" w:hanging="1134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M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H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CTEPCTBOO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Б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PA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ЗО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BAH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ИЯ 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НАУКИ 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ЕСПУБЛИКИ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АГЕСТАН</w:t>
      </w:r>
    </w:p>
    <w:p w:rsidR="00F87677" w:rsidRPr="00FC50AC" w:rsidRDefault="00F87677" w:rsidP="00F87677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ГОСУДАРСТВЕННОЕ БЮДЖЕТНОЕ УЧРЕЖДЕНИЕ ДОПОЛНИТЕЛЬНОГО</w:t>
      </w:r>
    </w:p>
    <w:p w:rsidR="00F87677" w:rsidRPr="00FC50AC" w:rsidRDefault="00F87677" w:rsidP="00F87677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</w:t>
      </w: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ФЕССИОНАЛЬНОГО ОБРАЗОВАНИЯ РЕСПУБЛИКИ ДАГЕСТАН</w:t>
      </w:r>
    </w:p>
    <w:p w:rsidR="00F87677" w:rsidRPr="00FC50AC" w:rsidRDefault="00F87677" w:rsidP="00F87677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«ДАГЕСТАНСКИЙ ИНСТИТУТ РАЗВИТИЯ ОБРАЗОВАНИЯ»</w:t>
      </w:r>
    </w:p>
    <w:p w:rsidR="00F87677" w:rsidRPr="00FC50AC" w:rsidRDefault="00F87677" w:rsidP="00F87677">
      <w:pPr>
        <w:spacing w:after="0" w:line="240" w:lineRule="auto"/>
        <w:ind w:left="-1560" w:right="-568" w:hanging="141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ГБУ ДПО РД «ДИРО»</w:t>
      </w:r>
    </w:p>
    <w:p w:rsidR="00F87677" w:rsidRPr="00EF728C" w:rsidRDefault="00F87677" w:rsidP="00F87677">
      <w:pPr>
        <w:tabs>
          <w:tab w:val="left" w:pos="284"/>
        </w:tabs>
        <w:spacing w:after="0" w:line="240" w:lineRule="auto"/>
        <w:ind w:left="-1134" w:right="-285" w:hanging="567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</w:rPr>
      </w:pP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367027,  г.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Maxa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чкала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, 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y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Генерала 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Магомедтагирова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 (</w:t>
      </w:r>
      <w:proofErr w:type="spellStart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Казбекова</w:t>
      </w:r>
      <w:proofErr w:type="spellEnd"/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), 159, т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64-60-65, 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-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mail</w:t>
      </w:r>
      <w:r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: </w:t>
      </w:r>
      <w:hyperlink r:id="rId5" w:history="1"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dipkpkrd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@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mail</w:t>
        </w:r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.</w:t>
        </w:r>
        <w:proofErr w:type="spellStart"/>
        <w:r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ru</w:t>
        </w:r>
        <w:proofErr w:type="spellEnd"/>
      </w:hyperlink>
    </w:p>
    <w:p w:rsidR="00F87677" w:rsidRPr="00EF728C" w:rsidRDefault="00F87677" w:rsidP="00F87677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</w:rPr>
      </w:pPr>
      <w:r>
        <w:rPr>
          <w:rFonts w:eastAsia="Times New Roman"/>
          <w:bCs/>
          <w:iCs/>
          <w:noProof/>
          <w:color w:val="000000"/>
          <w:sz w:val="25"/>
          <w:szCs w:val="24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57149</wp:posOffset>
                </wp:positionV>
                <wp:extent cx="6267450" cy="0"/>
                <wp:effectExtent l="0" t="19050" r="3810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77D9FA" id="Прямая соединительная линия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6.05pt,4.5pt" to="477.4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F87677" w:rsidRPr="00EF728C" w:rsidRDefault="00F87677" w:rsidP="00F87677">
      <w:pPr>
        <w:spacing w:after="0" w:line="240" w:lineRule="auto"/>
        <w:rPr>
          <w:rFonts w:ascii="Times New Roman" w:hAnsi="Times New Roman" w:cs="Times New Roman"/>
        </w:rPr>
      </w:pPr>
    </w:p>
    <w:p w:rsidR="00F87677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87677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87677" w:rsidRPr="000F10B8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F10B8">
        <w:rPr>
          <w:rFonts w:ascii="Times New Roman" w:hAnsi="Times New Roman" w:cs="Times New Roman"/>
          <w:b/>
          <w:i/>
          <w:sz w:val="28"/>
          <w:szCs w:val="28"/>
        </w:rPr>
        <w:t>Руководителям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F10B8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муниципальных органов </w:t>
      </w:r>
    </w:p>
    <w:p w:rsidR="00F87677" w:rsidRPr="000F10B8" w:rsidRDefault="00F87677" w:rsidP="00F8767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F10B8">
        <w:rPr>
          <w:rFonts w:ascii="Times New Roman" w:hAnsi="Times New Roman" w:cs="Times New Roman"/>
          <w:b/>
          <w:i/>
          <w:sz w:val="28"/>
          <w:szCs w:val="28"/>
        </w:rPr>
        <w:t>управления образованием</w:t>
      </w:r>
    </w:p>
    <w:p w:rsidR="00F87677" w:rsidRDefault="00F87677" w:rsidP="00F876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3373" w:rsidRDefault="00B90374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74">
        <w:rPr>
          <w:rFonts w:ascii="Times New Roman" w:hAnsi="Times New Roman" w:cs="Times New Roman"/>
          <w:sz w:val="28"/>
          <w:szCs w:val="28"/>
        </w:rPr>
        <w:t xml:space="preserve">В рамках реализации федерального проекта «500+» в республике Дагестан необходимо открыть раздел «Реализация федерального проекта «500+» в республике Дагестан» на сайте муниципальных органов управления образованием. </w:t>
      </w:r>
    </w:p>
    <w:p w:rsidR="007C579D" w:rsidRDefault="00B90374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74">
        <w:rPr>
          <w:rFonts w:ascii="Times New Roman" w:hAnsi="Times New Roman" w:cs="Times New Roman"/>
          <w:sz w:val="28"/>
          <w:szCs w:val="28"/>
        </w:rPr>
        <w:t xml:space="preserve">Помимо федеральных и региональных документов, связанных с реализацией проекта, на сайте должны быть </w:t>
      </w:r>
      <w:r>
        <w:rPr>
          <w:rFonts w:ascii="Times New Roman" w:hAnsi="Times New Roman" w:cs="Times New Roman"/>
          <w:sz w:val="28"/>
          <w:szCs w:val="28"/>
        </w:rPr>
        <w:t xml:space="preserve">размещены документы муниципального уровня: </w:t>
      </w:r>
    </w:p>
    <w:p w:rsidR="00B90374" w:rsidRDefault="00B90374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Приказ о реализации проекта «500+» в данном муниципалитете.</w:t>
      </w:r>
    </w:p>
    <w:p w:rsidR="00DC0C5A" w:rsidRDefault="00B90374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Муниципальная дорожная карта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3373">
        <w:rPr>
          <w:rFonts w:ascii="Times New Roman" w:hAnsi="Times New Roman" w:cs="Times New Roman"/>
          <w:sz w:val="28"/>
          <w:szCs w:val="28"/>
        </w:rPr>
        <w:t>«</w:t>
      </w:r>
      <w:r w:rsidR="00DC0C5A">
        <w:rPr>
          <w:rFonts w:ascii="Times New Roman" w:hAnsi="Times New Roman" w:cs="Times New Roman"/>
          <w:sz w:val="28"/>
          <w:szCs w:val="28"/>
        </w:rPr>
        <w:t>Повышение качества образования в школах с низкими образовательными результатами»</w:t>
      </w:r>
    </w:p>
    <w:p w:rsidR="00DC0C5A" w:rsidRDefault="00DC0C5A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Справки о первичном посещении школ с низкими образовательными результатами их кураторами.</w:t>
      </w:r>
    </w:p>
    <w:p w:rsidR="00B90374" w:rsidRDefault="00DC0C5A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Информация о реализации муниципальной </w:t>
      </w:r>
      <w:r w:rsidR="0037337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дорожной карты</w:t>
      </w:r>
      <w:r w:rsidR="0037337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муниципалитете</w:t>
      </w:r>
      <w:r w:rsidR="00F87677">
        <w:rPr>
          <w:rFonts w:ascii="Times New Roman" w:hAnsi="Times New Roman" w:cs="Times New Roman"/>
          <w:sz w:val="28"/>
          <w:szCs w:val="28"/>
        </w:rPr>
        <w:t>.</w:t>
      </w:r>
    </w:p>
    <w:p w:rsidR="00DC0C5A" w:rsidRDefault="00DC0C5A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Освещение мероприятий, проводимых в муниципалитете, в рамках проекта «500+».</w:t>
      </w:r>
    </w:p>
    <w:p w:rsidR="00F87677" w:rsidRDefault="00F87677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7677" w:rsidRDefault="00F87677" w:rsidP="00F8767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7677" w:rsidRDefault="00F87677" w:rsidP="00DC0C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677" w:rsidRPr="000F10B8" w:rsidRDefault="00F87677" w:rsidP="00DC0C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10B8">
        <w:rPr>
          <w:rFonts w:ascii="Times New Roman" w:hAnsi="Times New Roman" w:cs="Times New Roman"/>
          <w:i/>
          <w:sz w:val="28"/>
          <w:szCs w:val="28"/>
        </w:rPr>
        <w:t>По всем вопросам обращаться по телефону:</w:t>
      </w:r>
    </w:p>
    <w:p w:rsidR="00F87677" w:rsidRPr="000F10B8" w:rsidRDefault="00F87677" w:rsidP="00DC0C5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10B8">
        <w:rPr>
          <w:rFonts w:ascii="Times New Roman" w:hAnsi="Times New Roman" w:cs="Times New Roman"/>
          <w:i/>
          <w:sz w:val="28"/>
          <w:szCs w:val="28"/>
        </w:rPr>
        <w:t>+7(909)478-87-23 (</w:t>
      </w:r>
      <w:proofErr w:type="spellStart"/>
      <w:r w:rsidRPr="000F10B8">
        <w:rPr>
          <w:rFonts w:ascii="Times New Roman" w:hAnsi="Times New Roman" w:cs="Times New Roman"/>
          <w:i/>
          <w:sz w:val="28"/>
          <w:szCs w:val="28"/>
        </w:rPr>
        <w:t>Исабекова</w:t>
      </w:r>
      <w:proofErr w:type="spellEnd"/>
      <w:r w:rsidRPr="000F10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10B8">
        <w:rPr>
          <w:rFonts w:ascii="Times New Roman" w:hAnsi="Times New Roman" w:cs="Times New Roman"/>
          <w:i/>
          <w:sz w:val="28"/>
          <w:szCs w:val="28"/>
        </w:rPr>
        <w:t>Румина</w:t>
      </w:r>
      <w:proofErr w:type="spellEnd"/>
      <w:r w:rsidRPr="000F10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F10B8">
        <w:rPr>
          <w:rFonts w:ascii="Times New Roman" w:hAnsi="Times New Roman" w:cs="Times New Roman"/>
          <w:i/>
          <w:sz w:val="28"/>
          <w:szCs w:val="28"/>
        </w:rPr>
        <w:t>Куйбышевна</w:t>
      </w:r>
      <w:proofErr w:type="spellEnd"/>
      <w:r w:rsidRPr="000F10B8">
        <w:rPr>
          <w:rFonts w:ascii="Times New Roman" w:hAnsi="Times New Roman" w:cs="Times New Roman"/>
          <w:i/>
          <w:sz w:val="28"/>
          <w:szCs w:val="28"/>
        </w:rPr>
        <w:t>)</w:t>
      </w:r>
    </w:p>
    <w:p w:rsidR="00F87677" w:rsidRPr="00B90374" w:rsidRDefault="00F87677" w:rsidP="00B9037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87677" w:rsidRPr="00B90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374"/>
    <w:rsid w:val="000E2DE3"/>
    <w:rsid w:val="0012460F"/>
    <w:rsid w:val="00373373"/>
    <w:rsid w:val="007C579D"/>
    <w:rsid w:val="00B90374"/>
    <w:rsid w:val="00DC0C5A"/>
    <w:rsid w:val="00F8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FE048"/>
  <w15:chartTrackingRefBased/>
  <w15:docId w15:val="{82F1C977-738D-4E4B-B0EA-280DD9BC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pkpkrd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2021-06-15T13:50:00Z</dcterms:created>
  <dcterms:modified xsi:type="dcterms:W3CDTF">2021-06-15T14:05:00Z</dcterms:modified>
</cp:coreProperties>
</file>